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2"/>
        </w:rPr>
      </w:pPr>
    </w:p>
    <w:p>
      <w:pPr>
        <w:pStyle w:val="BodyText"/>
        <w:spacing w:before="44"/>
        <w:rPr>
          <w:rFonts w:ascii="Times New Roman"/>
          <w:sz w:val="22"/>
        </w:rPr>
      </w:pPr>
    </w:p>
    <w:p>
      <w:pPr>
        <w:spacing w:before="0"/>
        <w:ind w:left="0" w:right="436" w:firstLine="0"/>
        <w:jc w:val="center"/>
        <w:rPr>
          <w:b/>
          <w:sz w:val="22"/>
        </w:rPr>
      </w:pPr>
      <w:r>
        <w:rPr>
          <w:b/>
          <w:sz w:val="22"/>
        </w:rPr>
        <w:t>CONFLICTO</w:t>
      </w:r>
      <w:r>
        <w:rPr>
          <w:b/>
          <w:spacing w:val="-9"/>
          <w:sz w:val="22"/>
        </w:rPr>
        <w:t> </w:t>
      </w:r>
      <w:r>
        <w:rPr>
          <w:b/>
          <w:sz w:val="22"/>
        </w:rPr>
        <w:t>DE</w:t>
      </w:r>
      <w:r>
        <w:rPr>
          <w:b/>
          <w:spacing w:val="-8"/>
          <w:sz w:val="22"/>
        </w:rPr>
        <w:t> </w:t>
      </w:r>
      <w:r>
        <w:rPr>
          <w:b/>
          <w:sz w:val="22"/>
        </w:rPr>
        <w:t>INTERESES</w:t>
      </w:r>
      <w:r>
        <w:rPr>
          <w:b/>
          <w:spacing w:val="-5"/>
          <w:sz w:val="22"/>
        </w:rPr>
        <w:t> </w:t>
      </w:r>
      <w:r>
        <w:rPr>
          <w:b/>
          <w:sz w:val="22"/>
        </w:rPr>
        <w:t>DE</w:t>
      </w:r>
      <w:r>
        <w:rPr>
          <w:b/>
          <w:spacing w:val="-8"/>
          <w:sz w:val="22"/>
        </w:rPr>
        <w:t> </w:t>
      </w:r>
      <w:r>
        <w:rPr>
          <w:b/>
          <w:sz w:val="22"/>
        </w:rPr>
        <w:t>LA</w:t>
      </w:r>
      <w:r>
        <w:rPr>
          <w:b/>
          <w:spacing w:val="-7"/>
          <w:sz w:val="22"/>
        </w:rPr>
        <w:t> </w:t>
      </w:r>
      <w:r>
        <w:rPr>
          <w:b/>
          <w:sz w:val="22"/>
        </w:rPr>
        <w:t>ENTIDAD</w:t>
      </w:r>
      <w:r>
        <w:rPr>
          <w:b/>
          <w:spacing w:val="-8"/>
          <w:sz w:val="22"/>
        </w:rPr>
        <w:t> </w:t>
      </w:r>
      <w:r>
        <w:rPr>
          <w:b/>
          <w:spacing w:val="-2"/>
          <w:sz w:val="22"/>
        </w:rPr>
        <w:t>SOLICITANTE</w:t>
      </w:r>
    </w:p>
    <w:p>
      <w:pPr>
        <w:pStyle w:val="Heading1"/>
        <w:spacing w:before="180"/>
      </w:pPr>
      <w:r>
        <w:rPr>
          <w:color w:val="4AACC5"/>
          <w:spacing w:val="-2"/>
        </w:rPr>
        <w:t>Objetivo</w:t>
      </w:r>
    </w:p>
    <w:p>
      <w:pPr>
        <w:pStyle w:val="BodyText"/>
        <w:rPr>
          <w:b/>
          <w:sz w:val="20"/>
        </w:rPr>
      </w:pPr>
    </w:p>
    <w:p>
      <w:pPr>
        <w:spacing w:before="0"/>
        <w:ind w:left="435" w:right="870" w:firstLine="0"/>
        <w:jc w:val="both"/>
        <w:rPr>
          <w:sz w:val="20"/>
        </w:rPr>
      </w:pPr>
      <w:r>
        <w:rPr>
          <w:sz w:val="20"/>
        </w:rPr>
        <w:t>El objetivo de este formulario es proporcionar información acerca de los intereses de un Tercero y sus representantes, los cuales podrían potencialmente comprometer la capacidad de tomar una decisión en beneficio de ambas partes.</w:t>
      </w:r>
    </w:p>
    <w:p>
      <w:pPr>
        <w:pStyle w:val="BodyText"/>
        <w:spacing w:before="1"/>
        <w:rPr>
          <w:sz w:val="20"/>
        </w:rPr>
      </w:pPr>
    </w:p>
    <w:p>
      <w:pPr>
        <w:spacing w:before="0"/>
        <w:ind w:left="435" w:right="871" w:firstLine="0"/>
        <w:jc w:val="both"/>
        <w:rPr>
          <w:sz w:val="20"/>
        </w:rPr>
      </w:pPr>
      <w:r>
        <w:rPr>
          <w:sz w:val="20"/>
        </w:rPr>
        <w:t>La intención de este formulario no es evitar que un Tercero, o sus representantes, colaboren con GSK. Se pretende que</w:t>
      </w:r>
      <w:r>
        <w:rPr>
          <w:spacing w:val="-1"/>
          <w:sz w:val="20"/>
        </w:rPr>
        <w:t> </w:t>
      </w:r>
      <w:r>
        <w:rPr>
          <w:sz w:val="20"/>
        </w:rPr>
        <w:t>cualquier</w:t>
      </w:r>
      <w:r>
        <w:rPr>
          <w:spacing w:val="-1"/>
          <w:sz w:val="20"/>
        </w:rPr>
        <w:t> </w:t>
      </w:r>
      <w:r>
        <w:rPr>
          <w:sz w:val="20"/>
        </w:rPr>
        <w:t>conflicto potencial sea identificado</w:t>
      </w:r>
      <w:r>
        <w:rPr>
          <w:spacing w:val="-1"/>
          <w:sz w:val="20"/>
        </w:rPr>
        <w:t> </w:t>
      </w:r>
      <w:r>
        <w:rPr>
          <w:sz w:val="20"/>
        </w:rPr>
        <w:t>abiertamente,</w:t>
      </w:r>
      <w:r>
        <w:rPr>
          <w:spacing w:val="-1"/>
          <w:sz w:val="20"/>
        </w:rPr>
        <w:t> </w:t>
      </w:r>
      <w:r>
        <w:rPr>
          <w:sz w:val="20"/>
        </w:rPr>
        <w:t>para</w:t>
      </w:r>
      <w:r>
        <w:rPr>
          <w:spacing w:val="-1"/>
          <w:sz w:val="20"/>
        </w:rPr>
        <w:t> </w:t>
      </w:r>
      <w:r>
        <w:rPr>
          <w:sz w:val="20"/>
        </w:rPr>
        <w:t>poder gestionarlo de manera</w:t>
      </w:r>
      <w:r>
        <w:rPr>
          <w:spacing w:val="-1"/>
          <w:sz w:val="20"/>
        </w:rPr>
        <w:t> </w:t>
      </w:r>
      <w:r>
        <w:rPr>
          <w:sz w:val="20"/>
        </w:rPr>
        <w:t>apropiada.</w:t>
      </w:r>
      <w:r>
        <w:rPr>
          <w:spacing w:val="-1"/>
          <w:sz w:val="20"/>
        </w:rPr>
        <w:t> </w:t>
      </w:r>
      <w:r>
        <w:rPr>
          <w:sz w:val="20"/>
        </w:rPr>
        <w:t>Este cuestionario debe ser respondido lo más ampliamente posible dentro de sus conocimientos en el momento de </w:t>
      </w:r>
      <w:r>
        <w:rPr>
          <w:spacing w:val="-2"/>
          <w:sz w:val="20"/>
        </w:rPr>
        <w:t>rellenarlo.</w:t>
      </w:r>
    </w:p>
    <w:p>
      <w:pPr>
        <w:pStyle w:val="BodyText"/>
        <w:rPr>
          <w:sz w:val="20"/>
        </w:rPr>
      </w:pPr>
    </w:p>
    <w:p>
      <w:pPr>
        <w:pStyle w:val="Heading1"/>
        <w:jc w:val="both"/>
      </w:pPr>
      <w:r>
        <w:rPr>
          <w:color w:val="4AACC5"/>
        </w:rPr>
        <w:t>A</w:t>
      </w:r>
      <w:r>
        <w:rPr>
          <w:color w:val="4AACC5"/>
          <w:spacing w:val="-2"/>
        </w:rPr>
        <w:t> </w:t>
      </w:r>
      <w:r>
        <w:rPr>
          <w:color w:val="4AACC5"/>
        </w:rPr>
        <w:t>completar</w:t>
      </w:r>
      <w:r>
        <w:rPr>
          <w:color w:val="4AACC5"/>
          <w:spacing w:val="-4"/>
        </w:rPr>
        <w:t> </w:t>
      </w:r>
      <w:r>
        <w:rPr>
          <w:color w:val="4AACC5"/>
        </w:rPr>
        <w:t>por</w:t>
      </w:r>
      <w:r>
        <w:rPr>
          <w:color w:val="4AACC5"/>
          <w:spacing w:val="-2"/>
        </w:rPr>
        <w:t> </w:t>
      </w:r>
      <w:r>
        <w:rPr>
          <w:color w:val="4AACC5"/>
        </w:rPr>
        <w:t>la</w:t>
      </w:r>
      <w:r>
        <w:rPr>
          <w:color w:val="4AACC5"/>
          <w:spacing w:val="-2"/>
        </w:rPr>
        <w:t> Entidad</w:t>
      </w:r>
    </w:p>
    <w:p>
      <w:pPr>
        <w:pStyle w:val="BodyText"/>
        <w:rPr>
          <w:b/>
          <w:sz w:val="20"/>
        </w:rPr>
      </w:pPr>
    </w:p>
    <w:p>
      <w:pPr>
        <w:pStyle w:val="ListParagraph"/>
        <w:numPr>
          <w:ilvl w:val="0"/>
          <w:numId w:val="1"/>
        </w:numPr>
        <w:tabs>
          <w:tab w:pos="795" w:val="left" w:leader="none"/>
        </w:tabs>
        <w:spacing w:line="240" w:lineRule="auto" w:before="0" w:after="0"/>
        <w:ind w:left="795" w:right="0" w:hanging="360"/>
        <w:jc w:val="left"/>
        <w:rPr>
          <w:sz w:val="20"/>
        </w:rPr>
      </w:pPr>
      <w:r>
        <w:rPr>
          <w:sz w:val="20"/>
        </w:rPr>
        <w:t>Nombre</w:t>
      </w:r>
      <w:r>
        <w:rPr>
          <w:spacing w:val="-3"/>
          <w:sz w:val="20"/>
        </w:rPr>
        <w:t> </w:t>
      </w:r>
      <w:r>
        <w:rPr>
          <w:sz w:val="20"/>
        </w:rPr>
        <w:t>de</w:t>
      </w:r>
      <w:r>
        <w:rPr>
          <w:spacing w:val="-2"/>
          <w:sz w:val="20"/>
        </w:rPr>
        <w:t> </w:t>
      </w:r>
      <w:r>
        <w:rPr>
          <w:sz w:val="20"/>
        </w:rPr>
        <w:t>la</w:t>
      </w:r>
      <w:r>
        <w:rPr>
          <w:spacing w:val="-3"/>
          <w:sz w:val="20"/>
        </w:rPr>
        <w:t> </w:t>
      </w:r>
      <w:r>
        <w:rPr>
          <w:sz w:val="20"/>
        </w:rPr>
        <w:t>Compañía</w:t>
      </w:r>
      <w:r>
        <w:rPr>
          <w:spacing w:val="-3"/>
          <w:sz w:val="20"/>
        </w:rPr>
        <w:t> </w:t>
      </w:r>
      <w:r>
        <w:rPr>
          <w:sz w:val="20"/>
        </w:rPr>
        <w:t>y</w:t>
      </w:r>
      <w:r>
        <w:rPr>
          <w:spacing w:val="-2"/>
          <w:sz w:val="20"/>
        </w:rPr>
        <w:t> </w:t>
      </w:r>
      <w:r>
        <w:rPr>
          <w:sz w:val="20"/>
        </w:rPr>
        <w:t>dirección</w:t>
      </w:r>
      <w:r>
        <w:rPr>
          <w:spacing w:val="-3"/>
          <w:sz w:val="20"/>
        </w:rPr>
        <w:t> </w:t>
      </w:r>
      <w:r>
        <w:rPr>
          <w:sz w:val="20"/>
        </w:rPr>
        <w:t>de</w:t>
      </w:r>
      <w:r>
        <w:rPr>
          <w:spacing w:val="-3"/>
          <w:sz w:val="20"/>
        </w:rPr>
        <w:t> </w:t>
      </w:r>
      <w:r>
        <w:rPr>
          <w:sz w:val="20"/>
        </w:rPr>
        <w:t>la</w:t>
      </w:r>
      <w:r>
        <w:rPr>
          <w:spacing w:val="-2"/>
          <w:sz w:val="20"/>
        </w:rPr>
        <w:t> </w:t>
      </w:r>
      <w:r>
        <w:rPr>
          <w:sz w:val="20"/>
        </w:rPr>
        <w:t>Sede</w:t>
      </w:r>
      <w:r>
        <w:rPr>
          <w:spacing w:val="-1"/>
          <w:sz w:val="20"/>
        </w:rPr>
        <w:t> </w:t>
      </w:r>
      <w:r>
        <w:rPr>
          <w:spacing w:val="-2"/>
          <w:sz w:val="20"/>
        </w:rPr>
        <w:t>Principal.</w:t>
      </w:r>
    </w:p>
    <w:p>
      <w:pPr>
        <w:pStyle w:val="BodyText"/>
        <w:rPr>
          <w:sz w:val="20"/>
        </w:rPr>
      </w:pPr>
    </w:p>
    <w:tbl>
      <w:tblPr>
        <w:tblW w:w="0" w:type="auto"/>
        <w:jc w:val="left"/>
        <w:tblInd w:w="92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4170"/>
        <w:gridCol w:w="5406"/>
      </w:tblGrid>
      <w:tr>
        <w:trPr>
          <w:trHeight w:val="454" w:hRule="atLeast"/>
        </w:trPr>
        <w:tc>
          <w:tcPr>
            <w:tcW w:w="4170" w:type="dxa"/>
            <w:shd w:val="clear" w:color="auto" w:fill="DBE4F0"/>
          </w:tcPr>
          <w:p>
            <w:pPr>
              <w:pStyle w:val="TableParagraph"/>
              <w:spacing w:before="104"/>
              <w:ind w:left="108"/>
              <w:rPr>
                <w:sz w:val="20"/>
              </w:rPr>
            </w:pPr>
            <w:r>
              <w:rPr>
                <w:sz w:val="20"/>
              </w:rPr>
              <w:t>Nombre</w:t>
            </w:r>
            <w:r>
              <w:rPr>
                <w:spacing w:val="-4"/>
                <w:sz w:val="20"/>
              </w:rPr>
              <w:t> </w:t>
            </w:r>
            <w:r>
              <w:rPr>
                <w:sz w:val="20"/>
              </w:rPr>
              <w:t>completo</w:t>
            </w:r>
            <w:r>
              <w:rPr>
                <w:spacing w:val="-2"/>
                <w:sz w:val="20"/>
              </w:rPr>
              <w:t> </w:t>
            </w:r>
            <w:r>
              <w:rPr>
                <w:sz w:val="20"/>
              </w:rPr>
              <w:t>/</w:t>
            </w:r>
            <w:r>
              <w:rPr>
                <w:spacing w:val="-4"/>
                <w:sz w:val="20"/>
              </w:rPr>
              <w:t> </w:t>
            </w:r>
            <w:r>
              <w:rPr>
                <w:sz w:val="20"/>
              </w:rPr>
              <w:t>razón</w:t>
            </w:r>
            <w:r>
              <w:rPr>
                <w:spacing w:val="-3"/>
                <w:sz w:val="20"/>
              </w:rPr>
              <w:t> </w:t>
            </w:r>
            <w:r>
              <w:rPr>
                <w:sz w:val="20"/>
              </w:rPr>
              <w:t>social</w:t>
            </w:r>
            <w:r>
              <w:rPr>
                <w:spacing w:val="-3"/>
                <w:sz w:val="20"/>
              </w:rPr>
              <w:t> </w:t>
            </w:r>
            <w:r>
              <w:rPr>
                <w:sz w:val="20"/>
              </w:rPr>
              <w:t>de</w:t>
            </w:r>
            <w:r>
              <w:rPr>
                <w:spacing w:val="-2"/>
                <w:sz w:val="20"/>
              </w:rPr>
              <w:t> </w:t>
            </w:r>
            <w:r>
              <w:rPr>
                <w:sz w:val="20"/>
              </w:rPr>
              <w:t>la</w:t>
            </w:r>
            <w:r>
              <w:rPr>
                <w:spacing w:val="-3"/>
                <w:sz w:val="20"/>
              </w:rPr>
              <w:t> </w:t>
            </w:r>
            <w:r>
              <w:rPr>
                <w:spacing w:val="-2"/>
                <w:sz w:val="20"/>
              </w:rPr>
              <w:t>Entidad</w:t>
            </w:r>
          </w:p>
        </w:tc>
        <w:tc>
          <w:tcPr>
            <w:tcW w:w="5406" w:type="dxa"/>
          </w:tcPr>
          <w:p>
            <w:pPr>
              <w:pStyle w:val="TableParagraph"/>
              <w:rPr>
                <w:rFonts w:ascii="Times New Roman"/>
                <w:sz w:val="20"/>
              </w:rPr>
            </w:pPr>
          </w:p>
        </w:tc>
      </w:tr>
      <w:tr>
        <w:trPr>
          <w:trHeight w:val="453" w:hRule="atLeast"/>
        </w:trPr>
        <w:tc>
          <w:tcPr>
            <w:tcW w:w="4170" w:type="dxa"/>
            <w:shd w:val="clear" w:color="auto" w:fill="DBE4F0"/>
          </w:tcPr>
          <w:p>
            <w:pPr>
              <w:pStyle w:val="TableParagraph"/>
              <w:spacing w:before="104"/>
              <w:ind w:left="108"/>
              <w:rPr>
                <w:sz w:val="20"/>
              </w:rPr>
            </w:pPr>
            <w:r>
              <w:rPr>
                <w:spacing w:val="-5"/>
                <w:sz w:val="20"/>
              </w:rPr>
              <w:t>NIF</w:t>
            </w:r>
          </w:p>
        </w:tc>
        <w:tc>
          <w:tcPr>
            <w:tcW w:w="5406" w:type="dxa"/>
          </w:tcPr>
          <w:p>
            <w:pPr>
              <w:pStyle w:val="TableParagraph"/>
              <w:rPr>
                <w:rFonts w:ascii="Times New Roman"/>
                <w:sz w:val="20"/>
              </w:rPr>
            </w:pPr>
          </w:p>
        </w:tc>
      </w:tr>
      <w:tr>
        <w:trPr>
          <w:trHeight w:val="454" w:hRule="atLeast"/>
        </w:trPr>
        <w:tc>
          <w:tcPr>
            <w:tcW w:w="4170" w:type="dxa"/>
            <w:shd w:val="clear" w:color="auto" w:fill="DBE4F0"/>
          </w:tcPr>
          <w:p>
            <w:pPr>
              <w:pStyle w:val="TableParagraph"/>
              <w:spacing w:before="104"/>
              <w:ind w:left="108"/>
              <w:rPr>
                <w:sz w:val="20"/>
              </w:rPr>
            </w:pPr>
            <w:r>
              <w:rPr>
                <w:spacing w:val="-2"/>
                <w:sz w:val="20"/>
              </w:rPr>
              <w:t>Ciudad</w:t>
            </w:r>
          </w:p>
        </w:tc>
        <w:tc>
          <w:tcPr>
            <w:tcW w:w="5406" w:type="dxa"/>
          </w:tcPr>
          <w:p>
            <w:pPr>
              <w:pStyle w:val="TableParagraph"/>
              <w:rPr>
                <w:rFonts w:ascii="Times New Roman"/>
                <w:sz w:val="20"/>
              </w:rPr>
            </w:pPr>
          </w:p>
        </w:tc>
      </w:tr>
      <w:tr>
        <w:trPr>
          <w:trHeight w:val="454" w:hRule="atLeast"/>
        </w:trPr>
        <w:tc>
          <w:tcPr>
            <w:tcW w:w="4170" w:type="dxa"/>
            <w:shd w:val="clear" w:color="auto" w:fill="DBE4F0"/>
          </w:tcPr>
          <w:p>
            <w:pPr>
              <w:pStyle w:val="TableParagraph"/>
              <w:spacing w:before="104"/>
              <w:ind w:left="108"/>
              <w:rPr>
                <w:sz w:val="20"/>
              </w:rPr>
            </w:pPr>
            <w:r>
              <w:rPr>
                <w:spacing w:val="-4"/>
                <w:sz w:val="20"/>
              </w:rPr>
              <w:t>País</w:t>
            </w:r>
          </w:p>
        </w:tc>
        <w:tc>
          <w:tcPr>
            <w:tcW w:w="5406" w:type="dxa"/>
          </w:tcPr>
          <w:p>
            <w:pPr>
              <w:pStyle w:val="TableParagraph"/>
              <w:rPr>
                <w:rFonts w:ascii="Times New Roman"/>
                <w:sz w:val="20"/>
              </w:rPr>
            </w:pPr>
          </w:p>
        </w:tc>
      </w:tr>
      <w:tr>
        <w:trPr>
          <w:trHeight w:val="453" w:hRule="atLeast"/>
        </w:trPr>
        <w:tc>
          <w:tcPr>
            <w:tcW w:w="4170" w:type="dxa"/>
            <w:shd w:val="clear" w:color="auto" w:fill="DBE4F0"/>
          </w:tcPr>
          <w:p>
            <w:pPr>
              <w:pStyle w:val="TableParagraph"/>
              <w:spacing w:before="104"/>
              <w:ind w:left="108"/>
              <w:rPr>
                <w:sz w:val="20"/>
              </w:rPr>
            </w:pPr>
            <w:r>
              <w:rPr>
                <w:sz w:val="20"/>
              </w:rPr>
              <w:t>Código</w:t>
            </w:r>
            <w:r>
              <w:rPr>
                <w:spacing w:val="-3"/>
                <w:sz w:val="20"/>
              </w:rPr>
              <w:t> </w:t>
            </w:r>
            <w:r>
              <w:rPr>
                <w:spacing w:val="-2"/>
                <w:sz w:val="20"/>
              </w:rPr>
              <w:t>Postal</w:t>
            </w:r>
          </w:p>
        </w:tc>
        <w:tc>
          <w:tcPr>
            <w:tcW w:w="5406" w:type="dxa"/>
          </w:tcPr>
          <w:p>
            <w:pPr>
              <w:pStyle w:val="TableParagraph"/>
              <w:rPr>
                <w:rFonts w:ascii="Times New Roman"/>
                <w:sz w:val="20"/>
              </w:rPr>
            </w:pPr>
          </w:p>
        </w:tc>
      </w:tr>
      <w:tr>
        <w:trPr>
          <w:trHeight w:val="454" w:hRule="atLeast"/>
        </w:trPr>
        <w:tc>
          <w:tcPr>
            <w:tcW w:w="4170" w:type="dxa"/>
            <w:shd w:val="clear" w:color="auto" w:fill="DBE4F0"/>
          </w:tcPr>
          <w:p>
            <w:pPr>
              <w:pStyle w:val="TableParagraph"/>
              <w:spacing w:before="104"/>
              <w:ind w:left="108"/>
              <w:rPr>
                <w:sz w:val="20"/>
              </w:rPr>
            </w:pPr>
            <w:r>
              <w:rPr>
                <w:spacing w:val="-2"/>
                <w:sz w:val="20"/>
              </w:rPr>
              <w:t>Teléfono</w:t>
            </w:r>
          </w:p>
        </w:tc>
        <w:tc>
          <w:tcPr>
            <w:tcW w:w="5406" w:type="dxa"/>
          </w:tcPr>
          <w:p>
            <w:pPr>
              <w:pStyle w:val="TableParagraph"/>
              <w:rPr>
                <w:rFonts w:ascii="Times New Roman"/>
                <w:sz w:val="20"/>
              </w:rPr>
            </w:pPr>
          </w:p>
        </w:tc>
      </w:tr>
      <w:tr>
        <w:trPr>
          <w:trHeight w:val="454" w:hRule="atLeast"/>
        </w:trPr>
        <w:tc>
          <w:tcPr>
            <w:tcW w:w="4170" w:type="dxa"/>
            <w:shd w:val="clear" w:color="auto" w:fill="DBE4F0"/>
          </w:tcPr>
          <w:p>
            <w:pPr>
              <w:pStyle w:val="TableParagraph"/>
              <w:spacing w:before="104"/>
              <w:ind w:left="108"/>
              <w:rPr>
                <w:sz w:val="20"/>
              </w:rPr>
            </w:pPr>
            <w:r>
              <w:rPr>
                <w:sz w:val="20"/>
              </w:rPr>
              <w:t>Sitio</w:t>
            </w:r>
            <w:r>
              <w:rPr>
                <w:spacing w:val="-2"/>
                <w:sz w:val="20"/>
              </w:rPr>
              <w:t> </w:t>
            </w:r>
            <w:r>
              <w:rPr>
                <w:spacing w:val="-5"/>
                <w:sz w:val="20"/>
              </w:rPr>
              <w:t>Web</w:t>
            </w:r>
          </w:p>
        </w:tc>
        <w:tc>
          <w:tcPr>
            <w:tcW w:w="5406" w:type="dxa"/>
          </w:tcPr>
          <w:p>
            <w:pPr>
              <w:pStyle w:val="TableParagraph"/>
              <w:rPr>
                <w:rFonts w:ascii="Times New Roman"/>
                <w:sz w:val="20"/>
              </w:rPr>
            </w:pPr>
          </w:p>
        </w:tc>
      </w:tr>
      <w:tr>
        <w:trPr>
          <w:trHeight w:val="453" w:hRule="atLeast"/>
        </w:trPr>
        <w:tc>
          <w:tcPr>
            <w:tcW w:w="4170" w:type="dxa"/>
            <w:shd w:val="clear" w:color="auto" w:fill="DBE4F0"/>
          </w:tcPr>
          <w:p>
            <w:pPr>
              <w:pStyle w:val="TableParagraph"/>
              <w:spacing w:before="104"/>
              <w:ind w:left="108"/>
              <w:rPr>
                <w:sz w:val="20"/>
              </w:rPr>
            </w:pPr>
            <w:r>
              <w:rPr>
                <w:sz w:val="20"/>
              </w:rPr>
              <w:t>Persona</w:t>
            </w:r>
            <w:r>
              <w:rPr>
                <w:spacing w:val="-3"/>
                <w:sz w:val="20"/>
              </w:rPr>
              <w:t> </w:t>
            </w:r>
            <w:r>
              <w:rPr>
                <w:sz w:val="20"/>
              </w:rPr>
              <w:t>de</w:t>
            </w:r>
            <w:r>
              <w:rPr>
                <w:spacing w:val="-3"/>
                <w:sz w:val="20"/>
              </w:rPr>
              <w:t> </w:t>
            </w:r>
            <w:r>
              <w:rPr>
                <w:sz w:val="20"/>
              </w:rPr>
              <w:t>contacto</w:t>
            </w:r>
            <w:r>
              <w:rPr>
                <w:spacing w:val="-2"/>
                <w:sz w:val="20"/>
              </w:rPr>
              <w:t> </w:t>
            </w:r>
            <w:r>
              <w:rPr>
                <w:sz w:val="20"/>
              </w:rPr>
              <w:t>(Cargo</w:t>
            </w:r>
            <w:r>
              <w:rPr>
                <w:spacing w:val="-3"/>
                <w:sz w:val="20"/>
              </w:rPr>
              <w:t> </w:t>
            </w:r>
            <w:r>
              <w:rPr>
                <w:sz w:val="20"/>
              </w:rPr>
              <w:t>/</w:t>
            </w:r>
            <w:r>
              <w:rPr>
                <w:spacing w:val="-3"/>
                <w:sz w:val="20"/>
              </w:rPr>
              <w:t> </w:t>
            </w:r>
            <w:r>
              <w:rPr>
                <w:spacing w:val="-2"/>
                <w:sz w:val="20"/>
              </w:rPr>
              <w:t>Título)</w:t>
            </w:r>
          </w:p>
        </w:tc>
        <w:tc>
          <w:tcPr>
            <w:tcW w:w="5406" w:type="dxa"/>
          </w:tcPr>
          <w:p>
            <w:pPr>
              <w:pStyle w:val="TableParagraph"/>
              <w:rPr>
                <w:rFonts w:ascii="Times New Roman"/>
                <w:sz w:val="20"/>
              </w:rPr>
            </w:pPr>
          </w:p>
        </w:tc>
      </w:tr>
      <w:tr>
        <w:trPr>
          <w:trHeight w:val="453" w:hRule="atLeast"/>
        </w:trPr>
        <w:tc>
          <w:tcPr>
            <w:tcW w:w="4170" w:type="dxa"/>
            <w:shd w:val="clear" w:color="auto" w:fill="DBE4F0"/>
          </w:tcPr>
          <w:p>
            <w:pPr>
              <w:pStyle w:val="TableParagraph"/>
              <w:spacing w:before="104"/>
              <w:ind w:left="108"/>
              <w:rPr>
                <w:sz w:val="20"/>
              </w:rPr>
            </w:pPr>
            <w:r>
              <w:rPr>
                <w:spacing w:val="-4"/>
                <w:sz w:val="20"/>
              </w:rPr>
              <w:t>Email</w:t>
            </w:r>
          </w:p>
        </w:tc>
        <w:tc>
          <w:tcPr>
            <w:tcW w:w="5406" w:type="dxa"/>
          </w:tcPr>
          <w:p>
            <w:pPr>
              <w:pStyle w:val="TableParagraph"/>
              <w:rPr>
                <w:rFonts w:ascii="Times New Roman"/>
                <w:sz w:val="20"/>
              </w:rPr>
            </w:pPr>
          </w:p>
        </w:tc>
      </w:tr>
      <w:tr>
        <w:trPr>
          <w:trHeight w:val="455" w:hRule="atLeast"/>
        </w:trPr>
        <w:tc>
          <w:tcPr>
            <w:tcW w:w="4170" w:type="dxa"/>
            <w:shd w:val="clear" w:color="auto" w:fill="DBE4F0"/>
          </w:tcPr>
          <w:p>
            <w:pPr>
              <w:pStyle w:val="TableParagraph"/>
              <w:spacing w:before="104"/>
              <w:ind w:left="108"/>
              <w:rPr>
                <w:sz w:val="20"/>
              </w:rPr>
            </w:pPr>
            <w:r>
              <w:rPr>
                <w:sz w:val="20"/>
              </w:rPr>
              <w:t>Número</w:t>
            </w:r>
            <w:r>
              <w:rPr>
                <w:spacing w:val="-4"/>
                <w:sz w:val="20"/>
              </w:rPr>
              <w:t> </w:t>
            </w:r>
            <w:r>
              <w:rPr>
                <w:sz w:val="20"/>
              </w:rPr>
              <w:t>aprox.</w:t>
            </w:r>
            <w:r>
              <w:rPr>
                <w:spacing w:val="-3"/>
                <w:sz w:val="20"/>
              </w:rPr>
              <w:t> </w:t>
            </w:r>
            <w:r>
              <w:rPr>
                <w:sz w:val="20"/>
              </w:rPr>
              <w:t>de</w:t>
            </w:r>
            <w:r>
              <w:rPr>
                <w:spacing w:val="-3"/>
                <w:sz w:val="20"/>
              </w:rPr>
              <w:t> </w:t>
            </w:r>
            <w:r>
              <w:rPr>
                <w:sz w:val="20"/>
              </w:rPr>
              <w:t>asociados</w:t>
            </w:r>
            <w:r>
              <w:rPr>
                <w:spacing w:val="-4"/>
                <w:sz w:val="20"/>
              </w:rPr>
              <w:t> </w:t>
            </w:r>
            <w:r>
              <w:rPr>
                <w:sz w:val="20"/>
              </w:rPr>
              <w:t>(si</w:t>
            </w:r>
            <w:r>
              <w:rPr>
                <w:spacing w:val="-3"/>
                <w:sz w:val="20"/>
              </w:rPr>
              <w:t> </w:t>
            </w:r>
            <w:r>
              <w:rPr>
                <w:spacing w:val="-2"/>
                <w:sz w:val="20"/>
              </w:rPr>
              <w:t>aplica)</w:t>
            </w:r>
          </w:p>
        </w:tc>
        <w:tc>
          <w:tcPr>
            <w:tcW w:w="5406" w:type="dxa"/>
          </w:tcPr>
          <w:p>
            <w:pPr>
              <w:pStyle w:val="TableParagraph"/>
              <w:rPr>
                <w:rFonts w:ascii="Times New Roman"/>
                <w:sz w:val="20"/>
              </w:rPr>
            </w:pPr>
          </w:p>
        </w:tc>
      </w:tr>
    </w:tbl>
    <w:p>
      <w:pPr>
        <w:pStyle w:val="BodyText"/>
        <w:spacing w:before="2"/>
        <w:rPr>
          <w:sz w:val="20"/>
        </w:rPr>
      </w:pPr>
    </w:p>
    <w:p>
      <w:pPr>
        <w:pStyle w:val="ListParagraph"/>
        <w:numPr>
          <w:ilvl w:val="0"/>
          <w:numId w:val="1"/>
        </w:numPr>
        <w:tabs>
          <w:tab w:pos="795" w:val="left" w:leader="none"/>
        </w:tabs>
        <w:spacing w:line="240" w:lineRule="auto" w:before="0" w:after="0"/>
        <w:ind w:left="795" w:right="0" w:hanging="360"/>
        <w:jc w:val="left"/>
        <w:rPr>
          <w:sz w:val="20"/>
        </w:rPr>
      </w:pPr>
      <w:r>
        <w:rPr>
          <w:sz w:val="20"/>
        </w:rPr>
        <w:t>Preguntas</w:t>
      </w:r>
      <w:r>
        <w:rPr>
          <w:spacing w:val="-6"/>
          <w:sz w:val="20"/>
        </w:rPr>
        <w:t> </w:t>
      </w:r>
      <w:r>
        <w:rPr>
          <w:sz w:val="20"/>
        </w:rPr>
        <w:t>específicas</w:t>
      </w:r>
      <w:r>
        <w:rPr>
          <w:spacing w:val="-5"/>
          <w:sz w:val="20"/>
        </w:rPr>
        <w:t> </w:t>
      </w:r>
      <w:r>
        <w:rPr>
          <w:sz w:val="20"/>
        </w:rPr>
        <w:t>de</w:t>
      </w:r>
      <w:r>
        <w:rPr>
          <w:spacing w:val="-4"/>
          <w:sz w:val="20"/>
        </w:rPr>
        <w:t> </w:t>
      </w:r>
      <w:r>
        <w:rPr>
          <w:sz w:val="20"/>
        </w:rPr>
        <w:t>Conflicto</w:t>
      </w:r>
      <w:r>
        <w:rPr>
          <w:spacing w:val="-3"/>
          <w:sz w:val="20"/>
        </w:rPr>
        <w:t> </w:t>
      </w:r>
      <w:r>
        <w:rPr>
          <w:sz w:val="20"/>
        </w:rPr>
        <w:t>–</w:t>
      </w:r>
      <w:r>
        <w:rPr>
          <w:spacing w:val="-5"/>
          <w:sz w:val="20"/>
        </w:rPr>
        <w:t> </w:t>
      </w:r>
      <w:r>
        <w:rPr>
          <w:sz w:val="20"/>
        </w:rPr>
        <w:t>Representante</w:t>
      </w:r>
      <w:r>
        <w:rPr>
          <w:spacing w:val="-3"/>
          <w:sz w:val="20"/>
        </w:rPr>
        <w:t> </w:t>
      </w:r>
      <w:r>
        <w:rPr>
          <w:sz w:val="20"/>
        </w:rPr>
        <w:t>Individual</w:t>
      </w:r>
      <w:r>
        <w:rPr>
          <w:spacing w:val="-6"/>
          <w:sz w:val="20"/>
        </w:rPr>
        <w:t> </w:t>
      </w:r>
      <w:r>
        <w:rPr>
          <w:sz w:val="20"/>
        </w:rPr>
        <w:t>de</w:t>
      </w:r>
      <w:r>
        <w:rPr>
          <w:spacing w:val="-3"/>
          <w:sz w:val="20"/>
        </w:rPr>
        <w:t> </w:t>
      </w:r>
      <w:r>
        <w:rPr>
          <w:sz w:val="20"/>
        </w:rPr>
        <w:t>la</w:t>
      </w:r>
      <w:r>
        <w:rPr>
          <w:spacing w:val="-4"/>
          <w:sz w:val="20"/>
        </w:rPr>
        <w:t> </w:t>
      </w:r>
      <w:r>
        <w:rPr>
          <w:spacing w:val="-2"/>
          <w:sz w:val="20"/>
        </w:rPr>
        <w:t>Entidad:</w:t>
      </w:r>
    </w:p>
    <w:p>
      <w:pPr>
        <w:pStyle w:val="BodyText"/>
        <w:spacing w:after="1"/>
        <w:rPr>
          <w:sz w:val="20"/>
        </w:r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510" w:hRule="atLeast"/>
        </w:trPr>
        <w:tc>
          <w:tcPr>
            <w:tcW w:w="3970" w:type="dxa"/>
            <w:shd w:val="clear" w:color="auto" w:fill="DBE4F0"/>
          </w:tcPr>
          <w:p>
            <w:pPr>
              <w:pStyle w:val="TableParagraph"/>
              <w:spacing w:before="132"/>
              <w:ind w:left="108"/>
              <w:rPr>
                <w:sz w:val="20"/>
              </w:rPr>
            </w:pPr>
            <w:r>
              <w:rPr>
                <w:sz w:val="20"/>
              </w:rPr>
              <w:t>Nombre</w:t>
            </w:r>
            <w:r>
              <w:rPr>
                <w:spacing w:val="-4"/>
                <w:sz w:val="20"/>
              </w:rPr>
              <w:t> </w:t>
            </w:r>
            <w:r>
              <w:rPr>
                <w:sz w:val="20"/>
              </w:rPr>
              <w:t>del</w:t>
            </w:r>
            <w:r>
              <w:rPr>
                <w:spacing w:val="-3"/>
                <w:sz w:val="20"/>
              </w:rPr>
              <w:t> </w:t>
            </w:r>
            <w:r>
              <w:rPr>
                <w:sz w:val="20"/>
              </w:rPr>
              <w:t>representante</w:t>
            </w:r>
            <w:r>
              <w:rPr>
                <w:spacing w:val="-4"/>
                <w:sz w:val="20"/>
              </w:rPr>
              <w:t> </w:t>
            </w:r>
            <w:r>
              <w:rPr>
                <w:sz w:val="20"/>
              </w:rPr>
              <w:t>de</w:t>
            </w:r>
            <w:r>
              <w:rPr>
                <w:spacing w:val="-3"/>
                <w:sz w:val="20"/>
              </w:rPr>
              <w:t> </w:t>
            </w:r>
            <w:r>
              <w:rPr>
                <w:sz w:val="20"/>
              </w:rPr>
              <w:t>la</w:t>
            </w:r>
            <w:r>
              <w:rPr>
                <w:spacing w:val="-3"/>
                <w:sz w:val="20"/>
              </w:rPr>
              <w:t> </w:t>
            </w:r>
            <w:r>
              <w:rPr>
                <w:spacing w:val="-2"/>
                <w:sz w:val="20"/>
              </w:rPr>
              <w:t>Entidad</w:t>
            </w:r>
          </w:p>
        </w:tc>
        <w:tc>
          <w:tcPr>
            <w:tcW w:w="5607" w:type="dxa"/>
          </w:tcPr>
          <w:p>
            <w:pPr>
              <w:pStyle w:val="TableParagraph"/>
              <w:rPr>
                <w:rFonts w:ascii="Times New Roman"/>
                <w:sz w:val="20"/>
              </w:rPr>
            </w:pPr>
          </w:p>
        </w:tc>
      </w:tr>
      <w:tr>
        <w:trPr>
          <w:trHeight w:val="560" w:hRule="atLeast"/>
        </w:trPr>
        <w:tc>
          <w:tcPr>
            <w:tcW w:w="3970" w:type="dxa"/>
            <w:shd w:val="clear" w:color="auto" w:fill="DBE4F0"/>
          </w:tcPr>
          <w:p>
            <w:pPr>
              <w:pStyle w:val="TableParagraph"/>
              <w:spacing w:before="157"/>
              <w:ind w:left="108"/>
              <w:rPr>
                <w:sz w:val="20"/>
              </w:rPr>
            </w:pPr>
            <w:r>
              <w:rPr>
                <w:spacing w:val="-2"/>
                <w:sz w:val="20"/>
              </w:rPr>
              <w:t>Cargo</w:t>
            </w:r>
          </w:p>
        </w:tc>
        <w:tc>
          <w:tcPr>
            <w:tcW w:w="5607" w:type="dxa"/>
          </w:tcPr>
          <w:p>
            <w:pPr>
              <w:pStyle w:val="TableParagraph"/>
              <w:rPr>
                <w:rFonts w:ascii="Times New Roman"/>
                <w:sz w:val="20"/>
              </w:rPr>
            </w:pPr>
          </w:p>
        </w:tc>
      </w:tr>
    </w:tbl>
    <w:p>
      <w:pPr>
        <w:pStyle w:val="BodyText"/>
        <w:spacing w:before="12"/>
        <w:rPr>
          <w:sz w:val="19"/>
        </w:r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2004" w:hRule="atLeast"/>
        </w:trPr>
        <w:tc>
          <w:tcPr>
            <w:tcW w:w="3970" w:type="dxa"/>
            <w:shd w:val="clear" w:color="auto" w:fill="DBE4F0"/>
          </w:tcPr>
          <w:p>
            <w:pPr>
              <w:pStyle w:val="TableParagraph"/>
              <w:rPr>
                <w:sz w:val="20"/>
              </w:rPr>
            </w:pPr>
          </w:p>
          <w:p>
            <w:pPr>
              <w:pStyle w:val="TableParagraph"/>
              <w:rPr>
                <w:sz w:val="20"/>
              </w:rPr>
            </w:pPr>
          </w:p>
          <w:p>
            <w:pPr>
              <w:pStyle w:val="TableParagraph"/>
              <w:spacing w:before="24"/>
              <w:rPr>
                <w:sz w:val="20"/>
              </w:rPr>
            </w:pPr>
          </w:p>
          <w:p>
            <w:pPr>
              <w:pStyle w:val="TableParagraph"/>
              <w:ind w:left="108" w:right="91"/>
              <w:rPr>
                <w:sz w:val="20"/>
              </w:rPr>
            </w:pPr>
            <w:r>
              <w:rPr>
                <w:sz w:val="20"/>
              </w:rPr>
              <w:t>¿Ocupa</w:t>
            </w:r>
            <w:r>
              <w:rPr>
                <w:spacing w:val="-6"/>
                <w:sz w:val="20"/>
              </w:rPr>
              <w:t> </w:t>
            </w:r>
            <w:r>
              <w:rPr>
                <w:sz w:val="20"/>
              </w:rPr>
              <w:t>algún</w:t>
            </w:r>
            <w:r>
              <w:rPr>
                <w:spacing w:val="-7"/>
                <w:sz w:val="20"/>
              </w:rPr>
              <w:t> </w:t>
            </w:r>
            <w:r>
              <w:rPr>
                <w:sz w:val="20"/>
              </w:rPr>
              <w:t>cargo</w:t>
            </w:r>
            <w:r>
              <w:rPr>
                <w:spacing w:val="-7"/>
                <w:sz w:val="20"/>
              </w:rPr>
              <w:t> </w:t>
            </w:r>
            <w:r>
              <w:rPr>
                <w:sz w:val="20"/>
              </w:rPr>
              <w:t>en</w:t>
            </w:r>
            <w:r>
              <w:rPr>
                <w:spacing w:val="-7"/>
                <w:sz w:val="20"/>
              </w:rPr>
              <w:t> </w:t>
            </w:r>
            <w:r>
              <w:rPr>
                <w:sz w:val="20"/>
              </w:rPr>
              <w:t>un</w:t>
            </w:r>
            <w:r>
              <w:rPr>
                <w:spacing w:val="-7"/>
                <w:sz w:val="20"/>
              </w:rPr>
              <w:t> </w:t>
            </w:r>
            <w:r>
              <w:rPr>
                <w:sz w:val="20"/>
              </w:rPr>
              <w:t>organismo</w:t>
            </w:r>
            <w:r>
              <w:rPr>
                <w:spacing w:val="-6"/>
                <w:sz w:val="20"/>
              </w:rPr>
              <w:t> </w:t>
            </w:r>
            <w:r>
              <w:rPr>
                <w:sz w:val="20"/>
              </w:rPr>
              <w:t>u hospital público?</w:t>
            </w:r>
          </w:p>
        </w:tc>
        <w:tc>
          <w:tcPr>
            <w:tcW w:w="5607" w:type="dxa"/>
          </w:tcPr>
          <w:p>
            <w:pPr>
              <w:pStyle w:val="TableParagraph"/>
              <w:spacing w:line="480" w:lineRule="auto"/>
              <w:ind w:left="107" w:right="5235"/>
              <w:rPr>
                <w:sz w:val="20"/>
              </w:rPr>
            </w:pPr>
            <w:r>
              <w:rPr>
                <w:spacing w:val="-6"/>
                <w:sz w:val="20"/>
              </w:rPr>
              <w:t>Sí</w:t>
            </w:r>
            <w:r>
              <w:rPr>
                <w:spacing w:val="-5"/>
                <w:sz w:val="20"/>
              </w:rPr>
              <w:t> No</w:t>
            </w:r>
          </w:p>
        </w:tc>
      </w:tr>
    </w:tbl>
    <w:p>
      <w:pPr>
        <w:spacing w:after="0" w:line="480" w:lineRule="auto"/>
        <w:rPr>
          <w:sz w:val="20"/>
        </w:rPr>
        <w:sectPr>
          <w:headerReference w:type="default" r:id="rId5"/>
          <w:footerReference w:type="default" r:id="rId6"/>
          <w:type w:val="continuous"/>
          <w:pgSz w:w="11910" w:h="16840"/>
          <w:pgMar w:header="327" w:footer="1000" w:top="1400" w:bottom="1200" w:left="840" w:right="400"/>
          <w:pgNumType w:start="1"/>
        </w:sectPr>
      </w:pPr>
    </w:p>
    <w:p>
      <w:pPr>
        <w:pStyle w:val="BodyText"/>
        <w:ind w:left="116"/>
        <w:rPr>
          <w:sz w:val="20"/>
        </w:rPr>
      </w:pPr>
      <w:r>
        <w:rPr>
          <w:sz w:val="20"/>
        </w:rPr>
        <w:drawing>
          <wp:inline distT="0" distB="0" distL="0" distR="0">
            <wp:extent cx="878756" cy="6858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878756" cy="685800"/>
                    </a:xfrm>
                    <a:prstGeom prst="rect">
                      <a:avLst/>
                    </a:prstGeom>
                  </pic:spPr>
                </pic:pic>
              </a:graphicData>
            </a:graphic>
          </wp:inline>
        </w:drawing>
      </w:r>
      <w:r>
        <w:rPr>
          <w:sz w:val="20"/>
        </w:rPr>
      </w: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524" w:hRule="atLeast"/>
        </w:trPr>
        <w:tc>
          <w:tcPr>
            <w:tcW w:w="3970" w:type="dxa"/>
            <w:shd w:val="clear" w:color="auto" w:fill="DBE4F0"/>
          </w:tcPr>
          <w:p>
            <w:pPr>
              <w:pStyle w:val="TableParagraph"/>
              <w:spacing w:before="150"/>
              <w:rPr>
                <w:sz w:val="20"/>
              </w:rPr>
            </w:pPr>
          </w:p>
          <w:p>
            <w:pPr>
              <w:pStyle w:val="TableParagraph"/>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detalles (nombre del organismo u hospital público y cargo que ocupa)</w:t>
            </w:r>
          </w:p>
        </w:tc>
        <w:tc>
          <w:tcPr>
            <w:tcW w:w="5607" w:type="dxa"/>
          </w:tcPr>
          <w:p>
            <w:pPr>
              <w:pStyle w:val="TableParagraph"/>
              <w:rPr>
                <w:rFonts w:ascii="Times New Roman"/>
                <w:sz w:val="20"/>
              </w:rPr>
            </w:pPr>
          </w:p>
        </w:tc>
      </w:tr>
    </w:tbl>
    <w:p>
      <w:pPr>
        <w:pStyle w:val="BodyText"/>
        <w:spacing w:before="4"/>
        <w:rPr>
          <w:sz w:val="20"/>
        </w:r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220" w:hRule="atLeast"/>
        </w:trPr>
        <w:tc>
          <w:tcPr>
            <w:tcW w:w="3970" w:type="dxa"/>
            <w:shd w:val="clear" w:color="auto" w:fill="DBE4F0"/>
          </w:tcPr>
          <w:p>
            <w:pPr>
              <w:pStyle w:val="TableParagraph"/>
              <w:ind w:left="108"/>
              <w:rPr>
                <w:sz w:val="20"/>
              </w:rPr>
            </w:pPr>
            <w:r>
              <w:rPr>
                <w:sz w:val="20"/>
              </w:rPr>
              <w:t>¿Tiene usted, o algún familiar cercano (cónyuge, padres, hijos o hermanos) participación</w:t>
            </w:r>
            <w:r>
              <w:rPr>
                <w:spacing w:val="-8"/>
                <w:sz w:val="20"/>
              </w:rPr>
              <w:t> </w:t>
            </w:r>
            <w:r>
              <w:rPr>
                <w:sz w:val="20"/>
              </w:rPr>
              <w:t>en</w:t>
            </w:r>
            <w:r>
              <w:rPr>
                <w:spacing w:val="-7"/>
                <w:sz w:val="20"/>
              </w:rPr>
              <w:t> </w:t>
            </w:r>
            <w:r>
              <w:rPr>
                <w:sz w:val="20"/>
              </w:rPr>
              <w:t>alguna</w:t>
            </w:r>
            <w:r>
              <w:rPr>
                <w:spacing w:val="-8"/>
                <w:sz w:val="20"/>
              </w:rPr>
              <w:t> </w:t>
            </w:r>
            <w:r>
              <w:rPr>
                <w:sz w:val="20"/>
              </w:rPr>
              <w:t>entidad</w:t>
            </w:r>
            <w:r>
              <w:rPr>
                <w:spacing w:val="-7"/>
                <w:sz w:val="20"/>
              </w:rPr>
              <w:t> </w:t>
            </w:r>
            <w:r>
              <w:rPr>
                <w:sz w:val="20"/>
              </w:rPr>
              <w:t>que</w:t>
            </w:r>
            <w:r>
              <w:rPr>
                <w:spacing w:val="-8"/>
                <w:sz w:val="20"/>
              </w:rPr>
              <w:t> </w:t>
            </w:r>
            <w:r>
              <w:rPr>
                <w:sz w:val="20"/>
              </w:rPr>
              <w:t>pudiera tener</w:t>
            </w:r>
            <w:r>
              <w:rPr>
                <w:spacing w:val="-4"/>
                <w:sz w:val="20"/>
              </w:rPr>
              <w:t> </w:t>
            </w:r>
            <w:r>
              <w:rPr>
                <w:sz w:val="20"/>
              </w:rPr>
              <w:t>influencia</w:t>
            </w:r>
            <w:r>
              <w:rPr>
                <w:spacing w:val="-4"/>
                <w:sz w:val="20"/>
              </w:rPr>
              <w:t> </w:t>
            </w:r>
            <w:r>
              <w:rPr>
                <w:sz w:val="20"/>
              </w:rPr>
              <w:t>en</w:t>
            </w:r>
            <w:r>
              <w:rPr>
                <w:spacing w:val="-3"/>
                <w:sz w:val="20"/>
              </w:rPr>
              <w:t> </w:t>
            </w:r>
            <w:r>
              <w:rPr>
                <w:sz w:val="20"/>
              </w:rPr>
              <w:t>la</w:t>
            </w:r>
            <w:r>
              <w:rPr>
                <w:spacing w:val="-4"/>
                <w:sz w:val="20"/>
              </w:rPr>
              <w:t> </w:t>
            </w:r>
            <w:r>
              <w:rPr>
                <w:sz w:val="20"/>
              </w:rPr>
              <w:t>actividad</w:t>
            </w:r>
            <w:r>
              <w:rPr>
                <w:spacing w:val="-4"/>
                <w:sz w:val="20"/>
              </w:rPr>
              <w:t> </w:t>
            </w:r>
            <w:r>
              <w:rPr>
                <w:sz w:val="20"/>
              </w:rPr>
              <w:t>comercial</w:t>
            </w:r>
            <w:r>
              <w:rPr>
                <w:spacing w:val="-3"/>
                <w:sz w:val="20"/>
              </w:rPr>
              <w:t> </w:t>
            </w:r>
            <w:r>
              <w:rPr>
                <w:spacing w:val="-5"/>
                <w:sz w:val="20"/>
              </w:rPr>
              <w:t>de</w:t>
            </w:r>
          </w:p>
          <w:p>
            <w:pPr>
              <w:pStyle w:val="TableParagraph"/>
              <w:spacing w:line="225" w:lineRule="exact"/>
              <w:ind w:left="108"/>
              <w:rPr>
                <w:sz w:val="20"/>
              </w:rPr>
            </w:pPr>
            <w:r>
              <w:rPr>
                <w:sz w:val="20"/>
              </w:rPr>
              <w:t>ViiV</w:t>
            </w:r>
            <w:r>
              <w:rPr>
                <w:spacing w:val="-2"/>
                <w:sz w:val="20"/>
              </w:rPr>
              <w:t> Healthcare?</w:t>
            </w:r>
          </w:p>
        </w:tc>
        <w:tc>
          <w:tcPr>
            <w:tcW w:w="5607" w:type="dxa"/>
          </w:tcPr>
          <w:p>
            <w:pPr>
              <w:pStyle w:val="TableParagraph"/>
              <w:spacing w:line="480" w:lineRule="auto" w:before="121"/>
              <w:ind w:left="139" w:right="5203"/>
              <w:rPr>
                <w:sz w:val="20"/>
              </w:rPr>
            </w:pPr>
            <w:r>
              <w:rPr>
                <w:spacing w:val="-6"/>
                <w:sz w:val="20"/>
              </w:rPr>
              <w:t>Sí</w:t>
            </w:r>
            <w:r>
              <w:rPr>
                <w:spacing w:val="-5"/>
                <w:sz w:val="20"/>
              </w:rPr>
              <w:t> No</w:t>
            </w:r>
          </w:p>
        </w:tc>
      </w:tr>
      <w:tr>
        <w:trPr>
          <w:trHeight w:val="1484" w:hRule="atLeast"/>
        </w:trPr>
        <w:tc>
          <w:tcPr>
            <w:tcW w:w="3970" w:type="dxa"/>
            <w:shd w:val="clear" w:color="auto" w:fill="DBE4F0"/>
          </w:tcPr>
          <w:p>
            <w:pPr>
              <w:pStyle w:val="TableParagraph"/>
              <w:rPr>
                <w:sz w:val="20"/>
              </w:rPr>
            </w:pPr>
          </w:p>
          <w:p>
            <w:pPr>
              <w:pStyle w:val="TableParagraph"/>
              <w:spacing w:before="8"/>
              <w:rPr>
                <w:sz w:val="20"/>
              </w:rPr>
            </w:pPr>
          </w:p>
          <w:p>
            <w:pPr>
              <w:pStyle w:val="TableParagraph"/>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w:t>
            </w:r>
            <w:r>
              <w:rPr>
                <w:spacing w:val="-2"/>
                <w:sz w:val="20"/>
              </w:rPr>
              <w:t>detalles</w:t>
            </w:r>
          </w:p>
        </w:tc>
        <w:tc>
          <w:tcPr>
            <w:tcW w:w="5607" w:type="dxa"/>
          </w:tcPr>
          <w:p>
            <w:pPr>
              <w:pStyle w:val="TableParagraph"/>
              <w:rPr>
                <w:rFonts w:ascii="Times New Roman"/>
                <w:sz w:val="20"/>
              </w:rPr>
            </w:pPr>
          </w:p>
        </w:tc>
      </w:tr>
    </w:tbl>
    <w:p>
      <w:pPr>
        <w:pStyle w:val="BodyText"/>
        <w:spacing w:before="10"/>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568" w:hRule="atLeast"/>
        </w:trPr>
        <w:tc>
          <w:tcPr>
            <w:tcW w:w="3970" w:type="dxa"/>
            <w:shd w:val="clear" w:color="auto" w:fill="DBE4F0"/>
          </w:tcPr>
          <w:p>
            <w:pPr>
              <w:pStyle w:val="TableParagraph"/>
              <w:spacing w:before="174"/>
              <w:ind w:left="108" w:right="91"/>
              <w:rPr>
                <w:sz w:val="20"/>
              </w:rPr>
            </w:pPr>
            <w:r>
              <w:rPr>
                <w:sz w:val="20"/>
              </w:rPr>
              <w:t>¿Tiene usted, o algún familiar cercano (cónyuge,</w:t>
            </w:r>
            <w:r>
              <w:rPr>
                <w:spacing w:val="-6"/>
                <w:sz w:val="20"/>
              </w:rPr>
              <w:t> </w:t>
            </w:r>
            <w:r>
              <w:rPr>
                <w:sz w:val="20"/>
              </w:rPr>
              <w:t>padres,</w:t>
            </w:r>
            <w:r>
              <w:rPr>
                <w:spacing w:val="-6"/>
                <w:sz w:val="20"/>
              </w:rPr>
              <w:t> </w:t>
            </w:r>
            <w:r>
              <w:rPr>
                <w:sz w:val="20"/>
              </w:rPr>
              <w:t>hijos</w:t>
            </w:r>
            <w:r>
              <w:rPr>
                <w:spacing w:val="-6"/>
                <w:sz w:val="20"/>
              </w:rPr>
              <w:t> </w:t>
            </w:r>
            <w:r>
              <w:rPr>
                <w:sz w:val="20"/>
              </w:rPr>
              <w:t>o</w:t>
            </w:r>
            <w:r>
              <w:rPr>
                <w:spacing w:val="-7"/>
                <w:sz w:val="20"/>
              </w:rPr>
              <w:t> </w:t>
            </w:r>
            <w:r>
              <w:rPr>
                <w:sz w:val="20"/>
              </w:rPr>
              <w:t>hermanos),</w:t>
            </w:r>
            <w:r>
              <w:rPr>
                <w:spacing w:val="-8"/>
                <w:sz w:val="20"/>
              </w:rPr>
              <w:t> </w:t>
            </w:r>
            <w:r>
              <w:rPr>
                <w:sz w:val="20"/>
              </w:rPr>
              <w:t>un</w:t>
            </w:r>
            <w:r>
              <w:rPr>
                <w:spacing w:val="-7"/>
                <w:sz w:val="20"/>
              </w:rPr>
              <w:t> </w:t>
            </w:r>
            <w:r>
              <w:rPr>
                <w:sz w:val="20"/>
              </w:rPr>
              <w:t>papel que implique tomar decisiones, asesorar o influir en las decisiones relativas a la regulación o adquisición de medicamentos?</w:t>
            </w:r>
          </w:p>
        </w:tc>
        <w:tc>
          <w:tcPr>
            <w:tcW w:w="5607" w:type="dxa"/>
          </w:tcPr>
          <w:p>
            <w:pPr>
              <w:pStyle w:val="TableParagraph"/>
              <w:spacing w:before="174"/>
              <w:ind w:left="139"/>
              <w:rPr>
                <w:sz w:val="20"/>
              </w:rPr>
            </w:pPr>
            <w:r>
              <w:rPr>
                <w:spacing w:val="-5"/>
                <w:sz w:val="20"/>
              </w:rPr>
              <w:t>Sí</w:t>
            </w:r>
          </w:p>
          <w:p>
            <w:pPr>
              <w:pStyle w:val="TableParagraph"/>
              <w:spacing w:before="243"/>
              <w:rPr>
                <w:sz w:val="20"/>
              </w:rPr>
            </w:pPr>
          </w:p>
          <w:p>
            <w:pPr>
              <w:pStyle w:val="TableParagraph"/>
              <w:spacing w:before="1"/>
              <w:ind w:left="139"/>
              <w:rPr>
                <w:sz w:val="20"/>
              </w:rPr>
            </w:pPr>
            <w:r>
              <w:rPr>
                <w:spacing w:val="-5"/>
                <w:sz w:val="20"/>
              </w:rPr>
              <w:t>No</w:t>
            </w:r>
          </w:p>
        </w:tc>
      </w:tr>
      <w:tr>
        <w:trPr>
          <w:trHeight w:val="1121" w:hRule="atLeast"/>
        </w:trPr>
        <w:tc>
          <w:tcPr>
            <w:tcW w:w="3970" w:type="dxa"/>
            <w:shd w:val="clear" w:color="auto" w:fill="DBE4F0"/>
          </w:tcPr>
          <w:p>
            <w:pPr>
              <w:pStyle w:val="TableParagraph"/>
              <w:spacing w:before="71"/>
              <w:rPr>
                <w:sz w:val="20"/>
              </w:rPr>
            </w:pPr>
          </w:p>
          <w:p>
            <w:pPr>
              <w:pStyle w:val="TableParagraph"/>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w:t>
            </w:r>
            <w:r>
              <w:rPr>
                <w:spacing w:val="-2"/>
                <w:sz w:val="20"/>
              </w:rPr>
              <w:t>detalles</w:t>
            </w:r>
          </w:p>
        </w:tc>
        <w:tc>
          <w:tcPr>
            <w:tcW w:w="5607" w:type="dxa"/>
          </w:tcPr>
          <w:p>
            <w:pPr>
              <w:pStyle w:val="TableParagraph"/>
              <w:rPr>
                <w:rFonts w:ascii="Times New Roman"/>
                <w:sz w:val="20"/>
              </w:rPr>
            </w:pPr>
          </w:p>
        </w:tc>
      </w:tr>
    </w:tbl>
    <w:p>
      <w:pPr>
        <w:pStyle w:val="BodyText"/>
        <w:spacing w:before="10" w:after="1"/>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709" w:hRule="atLeast"/>
        </w:trPr>
        <w:tc>
          <w:tcPr>
            <w:tcW w:w="3970" w:type="dxa"/>
            <w:shd w:val="clear" w:color="auto" w:fill="DBE4F0"/>
          </w:tcPr>
          <w:p>
            <w:pPr>
              <w:pStyle w:val="TableParagraph"/>
              <w:spacing w:before="243"/>
              <w:ind w:left="108" w:right="161"/>
              <w:jc w:val="both"/>
              <w:rPr>
                <w:sz w:val="20"/>
              </w:rPr>
            </w:pPr>
            <w:r>
              <w:rPr>
                <w:sz w:val="20"/>
              </w:rPr>
              <w:t>Si</w:t>
            </w:r>
            <w:r>
              <w:rPr>
                <w:spacing w:val="-7"/>
                <w:sz w:val="20"/>
              </w:rPr>
              <w:t> </w:t>
            </w:r>
            <w:r>
              <w:rPr>
                <w:sz w:val="20"/>
              </w:rPr>
              <w:t>dispone</w:t>
            </w:r>
            <w:r>
              <w:rPr>
                <w:spacing w:val="-6"/>
                <w:sz w:val="20"/>
              </w:rPr>
              <w:t> </w:t>
            </w:r>
            <w:r>
              <w:rPr>
                <w:sz w:val="20"/>
              </w:rPr>
              <w:t>de</w:t>
            </w:r>
            <w:r>
              <w:rPr>
                <w:spacing w:val="-7"/>
                <w:sz w:val="20"/>
              </w:rPr>
              <w:t> </w:t>
            </w:r>
            <w:r>
              <w:rPr>
                <w:sz w:val="20"/>
              </w:rPr>
              <w:t>información</w:t>
            </w:r>
            <w:r>
              <w:rPr>
                <w:spacing w:val="-7"/>
                <w:sz w:val="20"/>
              </w:rPr>
              <w:t> </w:t>
            </w:r>
            <w:r>
              <w:rPr>
                <w:sz w:val="20"/>
              </w:rPr>
              <w:t>adicional</w:t>
            </w:r>
            <w:r>
              <w:rPr>
                <w:spacing w:val="-7"/>
                <w:sz w:val="20"/>
              </w:rPr>
              <w:t> </w:t>
            </w:r>
            <w:r>
              <w:rPr>
                <w:sz w:val="20"/>
              </w:rPr>
              <w:t>relativa</w:t>
            </w:r>
            <w:r>
              <w:rPr>
                <w:spacing w:val="-7"/>
                <w:sz w:val="20"/>
              </w:rPr>
              <w:t> </w:t>
            </w:r>
            <w:r>
              <w:rPr>
                <w:sz w:val="20"/>
              </w:rPr>
              <w:t>a un potencial conflicto de intereses que no se haya</w:t>
            </w:r>
            <w:r>
              <w:rPr>
                <w:spacing w:val="-7"/>
                <w:sz w:val="20"/>
              </w:rPr>
              <w:t> </w:t>
            </w:r>
            <w:r>
              <w:rPr>
                <w:sz w:val="20"/>
              </w:rPr>
              <w:t>tratado</w:t>
            </w:r>
            <w:r>
              <w:rPr>
                <w:spacing w:val="-6"/>
                <w:sz w:val="20"/>
              </w:rPr>
              <w:t> </w:t>
            </w:r>
            <w:r>
              <w:rPr>
                <w:sz w:val="20"/>
              </w:rPr>
              <w:t>en</w:t>
            </w:r>
            <w:r>
              <w:rPr>
                <w:spacing w:val="-6"/>
                <w:sz w:val="20"/>
              </w:rPr>
              <w:t> </w:t>
            </w:r>
            <w:r>
              <w:rPr>
                <w:sz w:val="20"/>
              </w:rPr>
              <w:t>las</w:t>
            </w:r>
            <w:r>
              <w:rPr>
                <w:spacing w:val="-6"/>
                <w:sz w:val="20"/>
              </w:rPr>
              <w:t> </w:t>
            </w:r>
            <w:r>
              <w:rPr>
                <w:sz w:val="20"/>
              </w:rPr>
              <w:t>preguntas</w:t>
            </w:r>
            <w:r>
              <w:rPr>
                <w:spacing w:val="-6"/>
                <w:sz w:val="20"/>
              </w:rPr>
              <w:t> </w:t>
            </w:r>
            <w:r>
              <w:rPr>
                <w:sz w:val="20"/>
              </w:rPr>
              <w:t>anteriores,</w:t>
            </w:r>
            <w:r>
              <w:rPr>
                <w:spacing w:val="-7"/>
                <w:sz w:val="20"/>
              </w:rPr>
              <w:t> </w:t>
            </w:r>
            <w:r>
              <w:rPr>
                <w:sz w:val="20"/>
              </w:rPr>
              <w:t>por favor indique aquí los detalles.</w:t>
            </w:r>
          </w:p>
        </w:tc>
        <w:tc>
          <w:tcPr>
            <w:tcW w:w="5607" w:type="dxa"/>
          </w:tcPr>
          <w:p>
            <w:pPr>
              <w:pStyle w:val="TableParagraph"/>
              <w:rPr>
                <w:rFonts w:ascii="Times New Roman"/>
                <w:sz w:val="20"/>
              </w:rPr>
            </w:pPr>
          </w:p>
        </w:tc>
      </w:tr>
    </w:tbl>
    <w:p>
      <w:pPr>
        <w:pStyle w:val="BodyText"/>
        <w:spacing w:before="228"/>
        <w:rPr>
          <w:sz w:val="20"/>
        </w:rPr>
      </w:pPr>
    </w:p>
    <w:p>
      <w:pPr>
        <w:pStyle w:val="ListParagraph"/>
        <w:numPr>
          <w:ilvl w:val="0"/>
          <w:numId w:val="1"/>
        </w:numPr>
        <w:tabs>
          <w:tab w:pos="795" w:val="left" w:leader="none"/>
        </w:tabs>
        <w:spacing w:line="240" w:lineRule="auto" w:before="0" w:after="0"/>
        <w:ind w:left="795" w:right="0" w:hanging="360"/>
        <w:jc w:val="left"/>
        <w:rPr>
          <w:sz w:val="20"/>
        </w:rPr>
      </w:pPr>
      <w:r>
        <w:rPr>
          <w:sz w:val="20"/>
        </w:rPr>
        <w:t>Preguntas</w:t>
      </w:r>
      <w:r>
        <w:rPr>
          <w:spacing w:val="-4"/>
          <w:sz w:val="20"/>
        </w:rPr>
        <w:t> </w:t>
      </w:r>
      <w:r>
        <w:rPr>
          <w:sz w:val="20"/>
        </w:rPr>
        <w:t>específicas</w:t>
      </w:r>
      <w:r>
        <w:rPr>
          <w:spacing w:val="-5"/>
          <w:sz w:val="20"/>
        </w:rPr>
        <w:t> </w:t>
      </w:r>
      <w:r>
        <w:rPr>
          <w:sz w:val="20"/>
        </w:rPr>
        <w:t>de</w:t>
      </w:r>
      <w:r>
        <w:rPr>
          <w:spacing w:val="-4"/>
          <w:sz w:val="20"/>
        </w:rPr>
        <w:t> </w:t>
      </w:r>
      <w:r>
        <w:rPr>
          <w:sz w:val="20"/>
        </w:rPr>
        <w:t>Conflicto</w:t>
      </w:r>
      <w:r>
        <w:rPr>
          <w:spacing w:val="-3"/>
          <w:sz w:val="20"/>
        </w:rPr>
        <w:t> </w:t>
      </w:r>
      <w:r>
        <w:rPr>
          <w:sz w:val="20"/>
        </w:rPr>
        <w:t>–</w:t>
      </w:r>
      <w:r>
        <w:rPr>
          <w:spacing w:val="-4"/>
          <w:sz w:val="20"/>
        </w:rPr>
        <w:t> </w:t>
      </w:r>
      <w:r>
        <w:rPr>
          <w:spacing w:val="-2"/>
          <w:sz w:val="20"/>
        </w:rPr>
        <w:t>Entidad</w:t>
      </w:r>
    </w:p>
    <w:p>
      <w:pPr>
        <w:pStyle w:val="BodyText"/>
        <w:spacing w:before="1"/>
        <w:rPr>
          <w:sz w:val="20"/>
        </w:r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296" w:hRule="atLeast"/>
        </w:trPr>
        <w:tc>
          <w:tcPr>
            <w:tcW w:w="3970" w:type="dxa"/>
            <w:shd w:val="clear" w:color="auto" w:fill="DBE4F0"/>
          </w:tcPr>
          <w:p>
            <w:pPr>
              <w:pStyle w:val="TableParagraph"/>
              <w:spacing w:before="159"/>
              <w:ind w:left="108" w:right="102"/>
              <w:jc w:val="both"/>
              <w:rPr>
                <w:sz w:val="20"/>
              </w:rPr>
            </w:pPr>
            <w:r>
              <w:rPr>
                <w:sz w:val="20"/>
              </w:rPr>
              <w:t>¿Hay</w:t>
            </w:r>
            <w:r>
              <w:rPr>
                <w:spacing w:val="-1"/>
                <w:sz w:val="20"/>
              </w:rPr>
              <w:t> </w:t>
            </w:r>
            <w:r>
              <w:rPr>
                <w:sz w:val="20"/>
              </w:rPr>
              <w:t>en</w:t>
            </w:r>
            <w:r>
              <w:rPr>
                <w:spacing w:val="-1"/>
                <w:sz w:val="20"/>
              </w:rPr>
              <w:t> </w:t>
            </w:r>
            <w:r>
              <w:rPr>
                <w:sz w:val="20"/>
              </w:rPr>
              <w:t>la</w:t>
            </w:r>
            <w:r>
              <w:rPr>
                <w:spacing w:val="-1"/>
                <w:sz w:val="20"/>
              </w:rPr>
              <w:t> </w:t>
            </w:r>
            <w:r>
              <w:rPr>
                <w:sz w:val="20"/>
              </w:rPr>
              <w:t>entidad</w:t>
            </w:r>
            <w:r>
              <w:rPr>
                <w:spacing w:val="-2"/>
                <w:sz w:val="20"/>
              </w:rPr>
              <w:t> </w:t>
            </w:r>
            <w:r>
              <w:rPr>
                <w:sz w:val="20"/>
              </w:rPr>
              <w:t>algún</w:t>
            </w:r>
            <w:r>
              <w:rPr>
                <w:spacing w:val="-1"/>
                <w:sz w:val="20"/>
              </w:rPr>
              <w:t> </w:t>
            </w:r>
            <w:r>
              <w:rPr>
                <w:sz w:val="20"/>
              </w:rPr>
              <w:t>miembro</w:t>
            </w:r>
            <w:r>
              <w:rPr>
                <w:spacing w:val="-1"/>
                <w:sz w:val="20"/>
              </w:rPr>
              <w:t> </w:t>
            </w:r>
            <w:r>
              <w:rPr>
                <w:sz w:val="20"/>
              </w:rPr>
              <w:t>del</w:t>
            </w:r>
            <w:r>
              <w:rPr>
                <w:spacing w:val="-2"/>
                <w:sz w:val="20"/>
              </w:rPr>
              <w:t> </w:t>
            </w:r>
            <w:r>
              <w:rPr>
                <w:sz w:val="20"/>
              </w:rPr>
              <w:t>órgano de</w:t>
            </w:r>
            <w:r>
              <w:rPr>
                <w:spacing w:val="-6"/>
                <w:sz w:val="20"/>
              </w:rPr>
              <w:t> </w:t>
            </w:r>
            <w:r>
              <w:rPr>
                <w:sz w:val="20"/>
              </w:rPr>
              <w:t>dirección</w:t>
            </w:r>
            <w:r>
              <w:rPr>
                <w:spacing w:val="-7"/>
                <w:sz w:val="20"/>
              </w:rPr>
              <w:t> </w:t>
            </w:r>
            <w:r>
              <w:rPr>
                <w:sz w:val="20"/>
              </w:rPr>
              <w:t>que</w:t>
            </w:r>
            <w:r>
              <w:rPr>
                <w:spacing w:val="-6"/>
                <w:sz w:val="20"/>
              </w:rPr>
              <w:t> </w:t>
            </w:r>
            <w:r>
              <w:rPr>
                <w:sz w:val="20"/>
              </w:rPr>
              <w:t>pueda</w:t>
            </w:r>
            <w:r>
              <w:rPr>
                <w:spacing w:val="-7"/>
                <w:sz w:val="20"/>
              </w:rPr>
              <w:t> </w:t>
            </w:r>
            <w:r>
              <w:rPr>
                <w:sz w:val="20"/>
              </w:rPr>
              <w:t>tener</w:t>
            </w:r>
            <w:r>
              <w:rPr>
                <w:spacing w:val="-6"/>
                <w:sz w:val="20"/>
              </w:rPr>
              <w:t> </w:t>
            </w:r>
            <w:r>
              <w:rPr>
                <w:sz w:val="20"/>
              </w:rPr>
              <w:t>influencia</w:t>
            </w:r>
            <w:r>
              <w:rPr>
                <w:spacing w:val="-6"/>
                <w:sz w:val="20"/>
              </w:rPr>
              <w:t> </w:t>
            </w:r>
            <w:r>
              <w:rPr>
                <w:sz w:val="20"/>
              </w:rPr>
              <w:t>sobre la actividad comercial de ViiV</w:t>
            </w:r>
            <w:r>
              <w:rPr>
                <w:spacing w:val="40"/>
                <w:sz w:val="20"/>
              </w:rPr>
              <w:t> </w:t>
            </w:r>
            <w:r>
              <w:rPr>
                <w:sz w:val="20"/>
              </w:rPr>
              <w:t>Healthcare?</w:t>
            </w:r>
          </w:p>
        </w:tc>
        <w:tc>
          <w:tcPr>
            <w:tcW w:w="5607" w:type="dxa"/>
          </w:tcPr>
          <w:p>
            <w:pPr>
              <w:pStyle w:val="TableParagraph"/>
              <w:spacing w:line="480" w:lineRule="auto" w:before="159"/>
              <w:ind w:left="139" w:right="5203"/>
              <w:rPr>
                <w:sz w:val="20"/>
              </w:rPr>
            </w:pPr>
            <w:r>
              <w:rPr>
                <w:spacing w:val="-6"/>
                <w:sz w:val="20"/>
              </w:rPr>
              <w:t>Sí</w:t>
            </w:r>
            <w:r>
              <w:rPr>
                <w:spacing w:val="-5"/>
                <w:sz w:val="20"/>
              </w:rPr>
              <w:t> No</w:t>
            </w:r>
          </w:p>
        </w:tc>
      </w:tr>
      <w:tr>
        <w:trPr>
          <w:trHeight w:val="1086" w:hRule="atLeast"/>
        </w:trPr>
        <w:tc>
          <w:tcPr>
            <w:tcW w:w="3970" w:type="dxa"/>
            <w:shd w:val="clear" w:color="auto" w:fill="DBE4F0"/>
          </w:tcPr>
          <w:p>
            <w:pPr>
              <w:pStyle w:val="TableParagraph"/>
              <w:spacing w:before="54"/>
              <w:rPr>
                <w:sz w:val="20"/>
              </w:rPr>
            </w:pPr>
          </w:p>
          <w:p>
            <w:pPr>
              <w:pStyle w:val="TableParagraph"/>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w:t>
            </w:r>
            <w:r>
              <w:rPr>
                <w:spacing w:val="-2"/>
                <w:sz w:val="20"/>
              </w:rPr>
              <w:t>detalles</w:t>
            </w:r>
          </w:p>
        </w:tc>
        <w:tc>
          <w:tcPr>
            <w:tcW w:w="5607" w:type="dxa"/>
          </w:tcPr>
          <w:p>
            <w:pPr>
              <w:pStyle w:val="TableParagraph"/>
              <w:rPr>
                <w:rFonts w:ascii="Times New Roman"/>
                <w:sz w:val="20"/>
              </w:rPr>
            </w:pPr>
          </w:p>
        </w:tc>
      </w:tr>
    </w:tbl>
    <w:p>
      <w:pPr>
        <w:spacing w:after="0"/>
        <w:rPr>
          <w:rFonts w:ascii="Times New Roman"/>
          <w:sz w:val="20"/>
        </w:rPr>
        <w:sectPr>
          <w:headerReference w:type="default" r:id="rId7"/>
          <w:footerReference w:type="default" r:id="rId8"/>
          <w:pgSz w:w="11910" w:h="16840"/>
          <w:pgMar w:header="0" w:footer="1000" w:top="300" w:bottom="1200" w:left="840" w:right="400"/>
        </w:sect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184" w:hRule="atLeast"/>
        </w:trPr>
        <w:tc>
          <w:tcPr>
            <w:tcW w:w="3970" w:type="dxa"/>
            <w:shd w:val="clear" w:color="auto" w:fill="DBE4F0"/>
          </w:tcPr>
          <w:p>
            <w:pPr>
              <w:pStyle w:val="TableParagraph"/>
              <w:spacing w:before="103"/>
              <w:ind w:left="108" w:right="91"/>
              <w:rPr>
                <w:sz w:val="20"/>
              </w:rPr>
            </w:pPr>
            <w:r>
              <w:rPr>
                <w:sz w:val="20"/>
              </w:rPr>
              <w:t>¿Es la entidad de naturaleza pública o vinculada</w:t>
            </w:r>
            <w:r>
              <w:rPr>
                <w:spacing w:val="-10"/>
                <w:sz w:val="20"/>
              </w:rPr>
              <w:t> </w:t>
            </w:r>
            <w:r>
              <w:rPr>
                <w:sz w:val="20"/>
              </w:rPr>
              <w:t>o</w:t>
            </w:r>
            <w:r>
              <w:rPr>
                <w:spacing w:val="-10"/>
                <w:sz w:val="20"/>
              </w:rPr>
              <w:t> </w:t>
            </w:r>
            <w:r>
              <w:rPr>
                <w:sz w:val="20"/>
              </w:rPr>
              <w:t>participada</w:t>
            </w:r>
            <w:r>
              <w:rPr>
                <w:spacing w:val="-10"/>
                <w:sz w:val="20"/>
              </w:rPr>
              <w:t> </w:t>
            </w:r>
            <w:r>
              <w:rPr>
                <w:sz w:val="20"/>
              </w:rPr>
              <w:t>mayoritariamente</w:t>
            </w:r>
            <w:r>
              <w:rPr>
                <w:spacing w:val="-9"/>
                <w:sz w:val="20"/>
              </w:rPr>
              <w:t> </w:t>
            </w:r>
            <w:r>
              <w:rPr>
                <w:sz w:val="20"/>
              </w:rPr>
              <w:t>por algún organismo u hospital público? (ej.</w:t>
            </w:r>
          </w:p>
          <w:p>
            <w:pPr>
              <w:pStyle w:val="TableParagraph"/>
              <w:spacing w:before="1"/>
              <w:ind w:left="108"/>
              <w:rPr>
                <w:sz w:val="20"/>
              </w:rPr>
            </w:pPr>
            <w:r>
              <w:rPr>
                <w:sz w:val="20"/>
              </w:rPr>
              <w:t>Fundación</w:t>
            </w:r>
            <w:r>
              <w:rPr>
                <w:spacing w:val="-3"/>
                <w:sz w:val="20"/>
              </w:rPr>
              <w:t> </w:t>
            </w:r>
            <w:r>
              <w:rPr>
                <w:sz w:val="20"/>
              </w:rPr>
              <w:t>de</w:t>
            </w:r>
            <w:r>
              <w:rPr>
                <w:spacing w:val="-3"/>
                <w:sz w:val="20"/>
              </w:rPr>
              <w:t> </w:t>
            </w:r>
            <w:r>
              <w:rPr>
                <w:sz w:val="20"/>
              </w:rPr>
              <w:t>un</w:t>
            </w:r>
            <w:r>
              <w:rPr>
                <w:spacing w:val="-3"/>
                <w:sz w:val="20"/>
              </w:rPr>
              <w:t> </w:t>
            </w:r>
            <w:r>
              <w:rPr>
                <w:sz w:val="20"/>
              </w:rPr>
              <w:t>hospital</w:t>
            </w:r>
            <w:r>
              <w:rPr>
                <w:spacing w:val="-3"/>
                <w:sz w:val="20"/>
              </w:rPr>
              <w:t> </w:t>
            </w:r>
            <w:r>
              <w:rPr>
                <w:spacing w:val="-2"/>
                <w:sz w:val="20"/>
              </w:rPr>
              <w:t>público)</w:t>
            </w:r>
          </w:p>
        </w:tc>
        <w:tc>
          <w:tcPr>
            <w:tcW w:w="5607" w:type="dxa"/>
          </w:tcPr>
          <w:p>
            <w:pPr>
              <w:pStyle w:val="TableParagraph"/>
              <w:spacing w:line="488" w:lineRule="exact" w:before="25"/>
              <w:ind w:left="139" w:right="5203"/>
              <w:rPr>
                <w:sz w:val="20"/>
              </w:rPr>
            </w:pPr>
            <w:r>
              <w:rPr>
                <w:spacing w:val="-6"/>
                <w:sz w:val="20"/>
              </w:rPr>
              <w:t>Sí</w:t>
            </w:r>
            <w:r>
              <w:rPr>
                <w:spacing w:val="-5"/>
                <w:sz w:val="20"/>
              </w:rPr>
              <w:t> No</w:t>
            </w:r>
          </w:p>
        </w:tc>
      </w:tr>
      <w:tr>
        <w:trPr>
          <w:trHeight w:val="940" w:hRule="atLeast"/>
        </w:trPr>
        <w:tc>
          <w:tcPr>
            <w:tcW w:w="3970" w:type="dxa"/>
            <w:shd w:val="clear" w:color="auto" w:fill="DBE4F0"/>
          </w:tcPr>
          <w:p>
            <w:pPr>
              <w:pStyle w:val="TableParagraph"/>
              <w:spacing w:before="224"/>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w:t>
            </w:r>
            <w:r>
              <w:rPr>
                <w:spacing w:val="-2"/>
                <w:sz w:val="20"/>
              </w:rPr>
              <w:t>detalles</w:t>
            </w:r>
          </w:p>
        </w:tc>
        <w:tc>
          <w:tcPr>
            <w:tcW w:w="5607" w:type="dxa"/>
          </w:tcPr>
          <w:p>
            <w:pPr>
              <w:pStyle w:val="TableParagraph"/>
              <w:rPr>
                <w:rFonts w:ascii="Times New Roman"/>
                <w:sz w:val="20"/>
              </w:rPr>
            </w:pPr>
          </w:p>
        </w:tc>
      </w:tr>
    </w:tbl>
    <w:p>
      <w:pPr>
        <w:pStyle w:val="BodyText"/>
        <w:spacing w:before="10"/>
        <w:rPr>
          <w:sz w:val="19"/>
        </w:r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608" w:hRule="atLeast"/>
        </w:trPr>
        <w:tc>
          <w:tcPr>
            <w:tcW w:w="3970" w:type="dxa"/>
            <w:shd w:val="clear" w:color="auto" w:fill="DBE4F0"/>
          </w:tcPr>
          <w:p>
            <w:pPr>
              <w:pStyle w:val="TableParagraph"/>
              <w:spacing w:before="193"/>
              <w:rPr>
                <w:sz w:val="20"/>
              </w:rPr>
            </w:pPr>
          </w:p>
          <w:p>
            <w:pPr>
              <w:pStyle w:val="TableParagraph"/>
              <w:spacing w:before="1"/>
              <w:ind w:left="108"/>
              <w:rPr>
                <w:sz w:val="20"/>
              </w:rPr>
            </w:pPr>
            <w:r>
              <w:rPr>
                <w:sz w:val="20"/>
              </w:rPr>
              <w:t>¿Algún</w:t>
            </w:r>
            <w:r>
              <w:rPr>
                <w:spacing w:val="-5"/>
                <w:sz w:val="20"/>
              </w:rPr>
              <w:t> </w:t>
            </w:r>
            <w:r>
              <w:rPr>
                <w:sz w:val="20"/>
              </w:rPr>
              <w:t>miembro</w:t>
            </w:r>
            <w:r>
              <w:rPr>
                <w:spacing w:val="-5"/>
                <w:sz w:val="20"/>
              </w:rPr>
              <w:t> </w:t>
            </w:r>
            <w:r>
              <w:rPr>
                <w:sz w:val="20"/>
              </w:rPr>
              <w:t>del</w:t>
            </w:r>
            <w:r>
              <w:rPr>
                <w:spacing w:val="-5"/>
                <w:sz w:val="20"/>
              </w:rPr>
              <w:t> </w:t>
            </w:r>
            <w:r>
              <w:rPr>
                <w:sz w:val="20"/>
              </w:rPr>
              <w:t>órgano</w:t>
            </w:r>
            <w:r>
              <w:rPr>
                <w:spacing w:val="-8"/>
                <w:sz w:val="20"/>
              </w:rPr>
              <w:t> </w:t>
            </w:r>
            <w:r>
              <w:rPr>
                <w:sz w:val="20"/>
              </w:rPr>
              <w:t>de</w:t>
            </w:r>
            <w:r>
              <w:rPr>
                <w:spacing w:val="-5"/>
                <w:sz w:val="20"/>
              </w:rPr>
              <w:t> </w:t>
            </w:r>
            <w:r>
              <w:rPr>
                <w:sz w:val="20"/>
              </w:rPr>
              <w:t>dirección</w:t>
            </w:r>
            <w:r>
              <w:rPr>
                <w:spacing w:val="-6"/>
                <w:sz w:val="20"/>
              </w:rPr>
              <w:t> </w:t>
            </w:r>
            <w:r>
              <w:rPr>
                <w:sz w:val="20"/>
              </w:rPr>
              <w:t>de</w:t>
            </w:r>
            <w:r>
              <w:rPr>
                <w:spacing w:val="-5"/>
                <w:sz w:val="20"/>
              </w:rPr>
              <w:t> </w:t>
            </w:r>
            <w:r>
              <w:rPr>
                <w:sz w:val="20"/>
              </w:rPr>
              <w:t>la entidad ostenta algún cargo en un organismo </w:t>
            </w:r>
            <w:r>
              <w:rPr>
                <w:spacing w:val="-2"/>
                <w:sz w:val="20"/>
              </w:rPr>
              <w:t>público?</w:t>
            </w:r>
          </w:p>
        </w:tc>
        <w:tc>
          <w:tcPr>
            <w:tcW w:w="5607" w:type="dxa"/>
          </w:tcPr>
          <w:p>
            <w:pPr>
              <w:pStyle w:val="TableParagraph"/>
              <w:spacing w:before="193"/>
              <w:rPr>
                <w:sz w:val="20"/>
              </w:rPr>
            </w:pPr>
          </w:p>
          <w:p>
            <w:pPr>
              <w:pStyle w:val="TableParagraph"/>
              <w:spacing w:line="480" w:lineRule="auto" w:before="1"/>
              <w:ind w:left="139" w:right="5203"/>
              <w:rPr>
                <w:sz w:val="20"/>
              </w:rPr>
            </w:pPr>
            <w:r>
              <w:rPr>
                <w:spacing w:val="-6"/>
                <w:sz w:val="20"/>
              </w:rPr>
              <w:t>Sí</w:t>
            </w:r>
            <w:r>
              <w:rPr>
                <w:spacing w:val="-5"/>
                <w:sz w:val="20"/>
              </w:rPr>
              <w:t> No</w:t>
            </w:r>
          </w:p>
        </w:tc>
      </w:tr>
      <w:tr>
        <w:trPr>
          <w:trHeight w:val="1235" w:hRule="atLeast"/>
        </w:trPr>
        <w:tc>
          <w:tcPr>
            <w:tcW w:w="3970" w:type="dxa"/>
            <w:shd w:val="clear" w:color="auto" w:fill="DBE4F0"/>
          </w:tcPr>
          <w:p>
            <w:pPr>
              <w:pStyle w:val="TableParagraph"/>
              <w:spacing w:before="129"/>
              <w:rPr>
                <w:sz w:val="20"/>
              </w:rPr>
            </w:pPr>
          </w:p>
          <w:p>
            <w:pPr>
              <w:pStyle w:val="TableParagraph"/>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w:t>
            </w:r>
            <w:r>
              <w:rPr>
                <w:spacing w:val="-2"/>
                <w:sz w:val="20"/>
              </w:rPr>
              <w:t>detalles</w:t>
            </w:r>
          </w:p>
        </w:tc>
        <w:tc>
          <w:tcPr>
            <w:tcW w:w="5607" w:type="dxa"/>
          </w:tcPr>
          <w:p>
            <w:pPr>
              <w:pStyle w:val="TableParagraph"/>
              <w:rPr>
                <w:rFonts w:ascii="Times New Roman"/>
                <w:sz w:val="20"/>
              </w:rPr>
            </w:pPr>
          </w:p>
        </w:tc>
      </w:tr>
    </w:tbl>
    <w:p>
      <w:pPr>
        <w:pStyle w:val="BodyText"/>
        <w:spacing w:before="228"/>
        <w:rPr>
          <w:sz w:val="20"/>
        </w:rPr>
      </w:pPr>
    </w:p>
    <w:p>
      <w:pPr>
        <w:pStyle w:val="ListParagraph"/>
        <w:numPr>
          <w:ilvl w:val="0"/>
          <w:numId w:val="1"/>
        </w:numPr>
        <w:tabs>
          <w:tab w:pos="795" w:val="left" w:leader="none"/>
        </w:tabs>
        <w:spacing w:line="240" w:lineRule="auto" w:before="1" w:after="0"/>
        <w:ind w:left="795" w:right="0" w:hanging="360"/>
        <w:jc w:val="left"/>
        <w:rPr>
          <w:sz w:val="20"/>
        </w:rPr>
      </w:pPr>
      <w:r>
        <w:rPr>
          <w:sz w:val="20"/>
        </w:rPr>
        <w:t>Preguntas</w:t>
      </w:r>
      <w:r>
        <w:rPr>
          <w:spacing w:val="-4"/>
          <w:sz w:val="20"/>
        </w:rPr>
        <w:t> </w:t>
      </w:r>
      <w:r>
        <w:rPr>
          <w:sz w:val="20"/>
        </w:rPr>
        <w:t>específicas</w:t>
      </w:r>
      <w:r>
        <w:rPr>
          <w:spacing w:val="-5"/>
          <w:sz w:val="20"/>
        </w:rPr>
        <w:t> </w:t>
      </w:r>
      <w:r>
        <w:rPr>
          <w:sz w:val="20"/>
        </w:rPr>
        <w:t>de</w:t>
      </w:r>
      <w:r>
        <w:rPr>
          <w:spacing w:val="-4"/>
          <w:sz w:val="20"/>
        </w:rPr>
        <w:t> </w:t>
      </w:r>
      <w:r>
        <w:rPr>
          <w:sz w:val="20"/>
        </w:rPr>
        <w:t>Conflicto</w:t>
      </w:r>
      <w:r>
        <w:rPr>
          <w:spacing w:val="-3"/>
          <w:sz w:val="20"/>
        </w:rPr>
        <w:t> </w:t>
      </w:r>
      <w:r>
        <w:rPr>
          <w:sz w:val="20"/>
        </w:rPr>
        <w:t>–</w:t>
      </w:r>
      <w:r>
        <w:rPr>
          <w:spacing w:val="-3"/>
          <w:sz w:val="20"/>
        </w:rPr>
        <w:t> </w:t>
      </w:r>
      <w:r>
        <w:rPr>
          <w:spacing w:val="-2"/>
          <w:sz w:val="20"/>
        </w:rPr>
        <w:t>Proyecto</w:t>
      </w:r>
    </w:p>
    <w:p>
      <w:pPr>
        <w:pStyle w:val="BodyText"/>
        <w:rPr>
          <w:sz w:val="20"/>
        </w:rPr>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3417" w:hRule="atLeast"/>
        </w:trPr>
        <w:tc>
          <w:tcPr>
            <w:tcW w:w="3970" w:type="dxa"/>
            <w:shd w:val="clear" w:color="auto" w:fill="DBE4F0"/>
          </w:tcPr>
          <w:p>
            <w:pPr>
              <w:pStyle w:val="TableParagraph"/>
              <w:spacing w:before="243"/>
              <w:ind w:left="108" w:right="107"/>
              <w:rPr>
                <w:sz w:val="20"/>
              </w:rPr>
            </w:pPr>
            <w:r>
              <w:rPr>
                <w:sz w:val="20"/>
              </w:rPr>
              <w:t>¿La persona que liderará el proyecto para el que se solicita la donación, ostenta algún cargo o papel en un organismo/hospital público que implique tomar decisiones, asesorar o influir en las decisiones relativas a la</w:t>
            </w:r>
            <w:r>
              <w:rPr>
                <w:spacing w:val="-8"/>
                <w:sz w:val="20"/>
              </w:rPr>
              <w:t> </w:t>
            </w:r>
            <w:r>
              <w:rPr>
                <w:sz w:val="20"/>
              </w:rPr>
              <w:t>regulación</w:t>
            </w:r>
            <w:r>
              <w:rPr>
                <w:spacing w:val="-8"/>
                <w:sz w:val="20"/>
              </w:rPr>
              <w:t> </w:t>
            </w:r>
            <w:r>
              <w:rPr>
                <w:sz w:val="20"/>
              </w:rPr>
              <w:t>o</w:t>
            </w:r>
            <w:r>
              <w:rPr>
                <w:spacing w:val="-8"/>
                <w:sz w:val="20"/>
              </w:rPr>
              <w:t> </w:t>
            </w:r>
            <w:r>
              <w:rPr>
                <w:sz w:val="20"/>
              </w:rPr>
              <w:t>adquisición</w:t>
            </w:r>
            <w:r>
              <w:rPr>
                <w:spacing w:val="-8"/>
                <w:sz w:val="20"/>
              </w:rPr>
              <w:t> </w:t>
            </w:r>
            <w:r>
              <w:rPr>
                <w:sz w:val="20"/>
              </w:rPr>
              <w:t>de</w:t>
            </w:r>
            <w:r>
              <w:rPr>
                <w:spacing w:val="-8"/>
                <w:sz w:val="20"/>
              </w:rPr>
              <w:t> </w:t>
            </w:r>
            <w:r>
              <w:rPr>
                <w:sz w:val="20"/>
              </w:rPr>
              <w:t>medicamentos? Ejemplos: Miembro de comisión de farmacia de un hospital o de una mesa de</w:t>
            </w:r>
            <w:r>
              <w:rPr>
                <w:spacing w:val="40"/>
                <w:sz w:val="20"/>
              </w:rPr>
              <w:t> </w:t>
            </w:r>
            <w:r>
              <w:rPr>
                <w:sz w:val="20"/>
              </w:rPr>
              <w:t>contratación, puestos con capacidad de decisión en cuestiones que afecten a ViiV Healthcare (en hospitales u otros organismos públicos), etc.)</w:t>
            </w:r>
          </w:p>
        </w:tc>
        <w:tc>
          <w:tcPr>
            <w:tcW w:w="5607" w:type="dxa"/>
          </w:tcPr>
          <w:p>
            <w:pPr>
              <w:pStyle w:val="TableParagraph"/>
              <w:rPr>
                <w:sz w:val="20"/>
              </w:rPr>
            </w:pPr>
          </w:p>
          <w:p>
            <w:pPr>
              <w:pStyle w:val="TableParagraph"/>
              <w:rPr>
                <w:sz w:val="20"/>
              </w:rPr>
            </w:pPr>
          </w:p>
          <w:p>
            <w:pPr>
              <w:pStyle w:val="TableParagraph"/>
              <w:spacing w:before="121"/>
              <w:rPr>
                <w:sz w:val="20"/>
              </w:rPr>
            </w:pPr>
          </w:p>
          <w:p>
            <w:pPr>
              <w:pStyle w:val="TableParagraph"/>
              <w:spacing w:before="1"/>
              <w:ind w:left="139"/>
              <w:rPr>
                <w:sz w:val="20"/>
              </w:rPr>
            </w:pPr>
            <w:r>
              <w:rPr>
                <w:spacing w:val="-5"/>
                <w:sz w:val="20"/>
              </w:rPr>
              <w:t>Sí</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ind w:left="139"/>
              <w:rPr>
                <w:sz w:val="20"/>
              </w:rPr>
            </w:pPr>
            <w:r>
              <w:rPr>
                <w:spacing w:val="-5"/>
                <w:sz w:val="20"/>
              </w:rPr>
              <w:t>No</w:t>
            </w:r>
          </w:p>
        </w:tc>
      </w:tr>
      <w:tr>
        <w:trPr>
          <w:trHeight w:val="1623" w:hRule="atLeast"/>
        </w:trPr>
        <w:tc>
          <w:tcPr>
            <w:tcW w:w="3970" w:type="dxa"/>
            <w:shd w:val="clear" w:color="auto" w:fill="DBE4F0"/>
          </w:tcPr>
          <w:p>
            <w:pPr>
              <w:pStyle w:val="TableParagraph"/>
              <w:rPr>
                <w:sz w:val="20"/>
              </w:rPr>
            </w:pPr>
          </w:p>
          <w:p>
            <w:pPr>
              <w:pStyle w:val="TableParagraph"/>
              <w:spacing w:before="79"/>
              <w:rPr>
                <w:sz w:val="20"/>
              </w:rPr>
            </w:pPr>
          </w:p>
          <w:p>
            <w:pPr>
              <w:pStyle w:val="TableParagraph"/>
              <w:ind w:left="108"/>
              <w:rPr>
                <w:sz w:val="20"/>
              </w:rPr>
            </w:pPr>
            <w:r>
              <w:rPr>
                <w:sz w:val="20"/>
              </w:rPr>
              <w:t>En</w:t>
            </w:r>
            <w:r>
              <w:rPr>
                <w:spacing w:val="-6"/>
                <w:sz w:val="20"/>
              </w:rPr>
              <w:t> </w:t>
            </w:r>
            <w:r>
              <w:rPr>
                <w:sz w:val="20"/>
              </w:rPr>
              <w:t>caso</w:t>
            </w:r>
            <w:r>
              <w:rPr>
                <w:spacing w:val="-6"/>
                <w:sz w:val="20"/>
              </w:rPr>
              <w:t> </w:t>
            </w:r>
            <w:r>
              <w:rPr>
                <w:sz w:val="20"/>
              </w:rPr>
              <w:t>afirmativo,</w:t>
            </w:r>
            <w:r>
              <w:rPr>
                <w:spacing w:val="-5"/>
                <w:sz w:val="20"/>
              </w:rPr>
              <w:t> </w:t>
            </w:r>
            <w:r>
              <w:rPr>
                <w:sz w:val="20"/>
              </w:rPr>
              <w:t>por</w:t>
            </w:r>
            <w:r>
              <w:rPr>
                <w:spacing w:val="-5"/>
                <w:sz w:val="20"/>
              </w:rPr>
              <w:t> </w:t>
            </w:r>
            <w:r>
              <w:rPr>
                <w:sz w:val="20"/>
              </w:rPr>
              <w:t>favor</w:t>
            </w:r>
            <w:r>
              <w:rPr>
                <w:spacing w:val="-7"/>
                <w:sz w:val="20"/>
              </w:rPr>
              <w:t> </w:t>
            </w:r>
            <w:r>
              <w:rPr>
                <w:sz w:val="20"/>
              </w:rPr>
              <w:t>indique</w:t>
            </w:r>
            <w:r>
              <w:rPr>
                <w:spacing w:val="-6"/>
                <w:sz w:val="20"/>
              </w:rPr>
              <w:t> </w:t>
            </w:r>
            <w:r>
              <w:rPr>
                <w:sz w:val="20"/>
              </w:rPr>
              <w:t>aquí</w:t>
            </w:r>
            <w:r>
              <w:rPr>
                <w:spacing w:val="-5"/>
                <w:sz w:val="20"/>
              </w:rPr>
              <w:t> </w:t>
            </w:r>
            <w:r>
              <w:rPr>
                <w:sz w:val="20"/>
              </w:rPr>
              <w:t>los </w:t>
            </w:r>
            <w:r>
              <w:rPr>
                <w:spacing w:val="-2"/>
                <w:sz w:val="20"/>
              </w:rPr>
              <w:t>detalles</w:t>
            </w:r>
          </w:p>
        </w:tc>
        <w:tc>
          <w:tcPr>
            <w:tcW w:w="5607" w:type="dxa"/>
          </w:tcPr>
          <w:p>
            <w:pPr>
              <w:pStyle w:val="TableParagraph"/>
              <w:rPr>
                <w:rFonts w:ascii="Times New Roman"/>
                <w:sz w:val="20"/>
              </w:rPr>
            </w:pPr>
          </w:p>
        </w:tc>
      </w:tr>
    </w:tbl>
    <w:p>
      <w:pPr>
        <w:pStyle w:val="BodyText"/>
        <w:spacing w:before="11" w:after="1"/>
      </w:pPr>
    </w:p>
    <w:tbl>
      <w:tblPr>
        <w:tblW w:w="0" w:type="auto"/>
        <w:jc w:val="left"/>
        <w:tblInd w:w="98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970"/>
        <w:gridCol w:w="5607"/>
      </w:tblGrid>
      <w:tr>
        <w:trPr>
          <w:trHeight w:val="1662" w:hRule="atLeast"/>
        </w:trPr>
        <w:tc>
          <w:tcPr>
            <w:tcW w:w="3970" w:type="dxa"/>
            <w:shd w:val="clear" w:color="auto" w:fill="DBE4F0"/>
          </w:tcPr>
          <w:p>
            <w:pPr>
              <w:pStyle w:val="TableParagraph"/>
              <w:spacing w:before="97"/>
              <w:rPr>
                <w:sz w:val="20"/>
              </w:rPr>
            </w:pPr>
          </w:p>
          <w:p>
            <w:pPr>
              <w:pStyle w:val="TableParagraph"/>
              <w:spacing w:before="1"/>
              <w:ind w:left="108" w:right="161"/>
              <w:jc w:val="both"/>
              <w:rPr>
                <w:sz w:val="20"/>
              </w:rPr>
            </w:pPr>
            <w:r>
              <w:rPr>
                <w:sz w:val="20"/>
              </w:rPr>
              <w:t>Si</w:t>
            </w:r>
            <w:r>
              <w:rPr>
                <w:spacing w:val="-7"/>
                <w:sz w:val="20"/>
              </w:rPr>
              <w:t> </w:t>
            </w:r>
            <w:r>
              <w:rPr>
                <w:sz w:val="20"/>
              </w:rPr>
              <w:t>dispone</w:t>
            </w:r>
            <w:r>
              <w:rPr>
                <w:spacing w:val="-6"/>
                <w:sz w:val="20"/>
              </w:rPr>
              <w:t> </w:t>
            </w:r>
            <w:r>
              <w:rPr>
                <w:sz w:val="20"/>
              </w:rPr>
              <w:t>de</w:t>
            </w:r>
            <w:r>
              <w:rPr>
                <w:spacing w:val="-7"/>
                <w:sz w:val="20"/>
              </w:rPr>
              <w:t> </w:t>
            </w:r>
            <w:r>
              <w:rPr>
                <w:sz w:val="20"/>
              </w:rPr>
              <w:t>información</w:t>
            </w:r>
            <w:r>
              <w:rPr>
                <w:spacing w:val="-7"/>
                <w:sz w:val="20"/>
              </w:rPr>
              <w:t> </w:t>
            </w:r>
            <w:r>
              <w:rPr>
                <w:sz w:val="20"/>
              </w:rPr>
              <w:t>adicional</w:t>
            </w:r>
            <w:r>
              <w:rPr>
                <w:spacing w:val="-7"/>
                <w:sz w:val="20"/>
              </w:rPr>
              <w:t> </w:t>
            </w:r>
            <w:r>
              <w:rPr>
                <w:sz w:val="20"/>
              </w:rPr>
              <w:t>relativa</w:t>
            </w:r>
            <w:r>
              <w:rPr>
                <w:spacing w:val="-7"/>
                <w:sz w:val="20"/>
              </w:rPr>
              <w:t> </w:t>
            </w:r>
            <w:r>
              <w:rPr>
                <w:sz w:val="20"/>
              </w:rPr>
              <w:t>a un potencial conflicto de intereses que no se haya</w:t>
            </w:r>
            <w:r>
              <w:rPr>
                <w:spacing w:val="-7"/>
                <w:sz w:val="20"/>
              </w:rPr>
              <w:t> </w:t>
            </w:r>
            <w:r>
              <w:rPr>
                <w:sz w:val="20"/>
              </w:rPr>
              <w:t>tratado</w:t>
            </w:r>
            <w:r>
              <w:rPr>
                <w:spacing w:val="-6"/>
                <w:sz w:val="20"/>
              </w:rPr>
              <w:t> </w:t>
            </w:r>
            <w:r>
              <w:rPr>
                <w:sz w:val="20"/>
              </w:rPr>
              <w:t>en</w:t>
            </w:r>
            <w:r>
              <w:rPr>
                <w:spacing w:val="-6"/>
                <w:sz w:val="20"/>
              </w:rPr>
              <w:t> </w:t>
            </w:r>
            <w:r>
              <w:rPr>
                <w:sz w:val="20"/>
              </w:rPr>
              <w:t>las</w:t>
            </w:r>
            <w:r>
              <w:rPr>
                <w:spacing w:val="-6"/>
                <w:sz w:val="20"/>
              </w:rPr>
              <w:t> </w:t>
            </w:r>
            <w:r>
              <w:rPr>
                <w:sz w:val="20"/>
              </w:rPr>
              <w:t>preguntas</w:t>
            </w:r>
            <w:r>
              <w:rPr>
                <w:spacing w:val="-6"/>
                <w:sz w:val="20"/>
              </w:rPr>
              <w:t> </w:t>
            </w:r>
            <w:r>
              <w:rPr>
                <w:sz w:val="20"/>
              </w:rPr>
              <w:t>anteriores,</w:t>
            </w:r>
            <w:r>
              <w:rPr>
                <w:spacing w:val="-7"/>
                <w:sz w:val="20"/>
              </w:rPr>
              <w:t> </w:t>
            </w:r>
            <w:r>
              <w:rPr>
                <w:sz w:val="20"/>
              </w:rPr>
              <w:t>por favor indique aquí los detalles.</w:t>
            </w:r>
          </w:p>
        </w:tc>
        <w:tc>
          <w:tcPr>
            <w:tcW w:w="5607" w:type="dxa"/>
          </w:tcPr>
          <w:p>
            <w:pPr>
              <w:pStyle w:val="TableParagraph"/>
              <w:rPr>
                <w:rFonts w:ascii="Times New Roman"/>
                <w:sz w:val="20"/>
              </w:rPr>
            </w:pPr>
          </w:p>
        </w:tc>
      </w:tr>
    </w:tbl>
    <w:p>
      <w:pPr>
        <w:spacing w:after="0"/>
        <w:rPr>
          <w:rFonts w:ascii="Times New Roman"/>
          <w:sz w:val="20"/>
        </w:rPr>
        <w:sectPr>
          <w:headerReference w:type="default" r:id="rId10"/>
          <w:footerReference w:type="default" r:id="rId11"/>
          <w:pgSz w:w="11910" w:h="16840"/>
          <w:pgMar w:header="327" w:footer="1000" w:top="1400" w:bottom="1200" w:left="840" w:right="400"/>
        </w:sectPr>
      </w:pPr>
    </w:p>
    <w:p>
      <w:pPr>
        <w:spacing w:before="12"/>
        <w:ind w:left="435" w:right="870" w:firstLine="0"/>
        <w:jc w:val="both"/>
        <w:rPr>
          <w:sz w:val="20"/>
        </w:rPr>
      </w:pPr>
      <w:r>
        <w:rPr>
          <w:sz w:val="20"/>
        </w:rPr>
        <w:t>Al firmar este impreso declara, en la medida de sus conocimientos, que toda la información aquí proporcionada es fidedigna</w:t>
      </w:r>
      <w:r>
        <w:rPr>
          <w:spacing w:val="-3"/>
          <w:sz w:val="20"/>
        </w:rPr>
        <w:t> </w:t>
      </w:r>
      <w:r>
        <w:rPr>
          <w:sz w:val="20"/>
        </w:rPr>
        <w:t>y</w:t>
      </w:r>
      <w:r>
        <w:rPr>
          <w:spacing w:val="-2"/>
          <w:sz w:val="20"/>
        </w:rPr>
        <w:t> </w:t>
      </w:r>
      <w:r>
        <w:rPr>
          <w:sz w:val="20"/>
        </w:rPr>
        <w:t>verídica</w:t>
      </w:r>
      <w:r>
        <w:rPr>
          <w:spacing w:val="-2"/>
          <w:sz w:val="20"/>
        </w:rPr>
        <w:t> </w:t>
      </w:r>
      <w:r>
        <w:rPr>
          <w:sz w:val="20"/>
        </w:rPr>
        <w:t>en</w:t>
      </w:r>
      <w:r>
        <w:rPr>
          <w:spacing w:val="-2"/>
          <w:sz w:val="20"/>
        </w:rPr>
        <w:t> </w:t>
      </w:r>
      <w:r>
        <w:rPr>
          <w:sz w:val="20"/>
        </w:rPr>
        <w:t>el</w:t>
      </w:r>
      <w:r>
        <w:rPr>
          <w:spacing w:val="-4"/>
          <w:sz w:val="20"/>
        </w:rPr>
        <w:t> </w:t>
      </w:r>
      <w:r>
        <w:rPr>
          <w:sz w:val="20"/>
        </w:rPr>
        <w:t>momento</w:t>
      </w:r>
      <w:r>
        <w:rPr>
          <w:spacing w:val="-3"/>
          <w:sz w:val="20"/>
        </w:rPr>
        <w:t> </w:t>
      </w:r>
      <w:r>
        <w:rPr>
          <w:sz w:val="20"/>
        </w:rPr>
        <w:t>de</w:t>
      </w:r>
      <w:r>
        <w:rPr>
          <w:spacing w:val="-3"/>
          <w:sz w:val="20"/>
        </w:rPr>
        <w:t> </w:t>
      </w:r>
      <w:r>
        <w:rPr>
          <w:sz w:val="20"/>
        </w:rPr>
        <w:t>completarlo.</w:t>
      </w:r>
      <w:r>
        <w:rPr>
          <w:spacing w:val="-2"/>
          <w:sz w:val="20"/>
        </w:rPr>
        <w:t> </w:t>
      </w:r>
      <w:r>
        <w:rPr>
          <w:sz w:val="20"/>
        </w:rPr>
        <w:t>Si</w:t>
      </w:r>
      <w:r>
        <w:rPr>
          <w:spacing w:val="-4"/>
          <w:sz w:val="20"/>
        </w:rPr>
        <w:t> </w:t>
      </w:r>
      <w:r>
        <w:rPr>
          <w:sz w:val="20"/>
        </w:rPr>
        <w:t>hubiera</w:t>
      </w:r>
      <w:r>
        <w:rPr>
          <w:spacing w:val="-2"/>
          <w:sz w:val="20"/>
        </w:rPr>
        <w:t> </w:t>
      </w:r>
      <w:r>
        <w:rPr>
          <w:sz w:val="20"/>
        </w:rPr>
        <w:t>cualquier</w:t>
      </w:r>
      <w:r>
        <w:rPr>
          <w:spacing w:val="-5"/>
          <w:sz w:val="20"/>
        </w:rPr>
        <w:t> </w:t>
      </w:r>
      <w:r>
        <w:rPr>
          <w:sz w:val="20"/>
        </w:rPr>
        <w:t>cambio</w:t>
      </w:r>
      <w:r>
        <w:rPr>
          <w:spacing w:val="-3"/>
          <w:sz w:val="20"/>
        </w:rPr>
        <w:t> </w:t>
      </w:r>
      <w:r>
        <w:rPr>
          <w:sz w:val="20"/>
        </w:rPr>
        <w:t>o</w:t>
      </w:r>
      <w:r>
        <w:rPr>
          <w:spacing w:val="-2"/>
          <w:sz w:val="20"/>
        </w:rPr>
        <w:t> </w:t>
      </w:r>
      <w:r>
        <w:rPr>
          <w:sz w:val="20"/>
        </w:rPr>
        <w:t>actualización</w:t>
      </w:r>
      <w:r>
        <w:rPr>
          <w:spacing w:val="-2"/>
          <w:sz w:val="20"/>
        </w:rPr>
        <w:t> </w:t>
      </w:r>
      <w:r>
        <w:rPr>
          <w:sz w:val="20"/>
        </w:rPr>
        <w:t>en</w:t>
      </w:r>
      <w:r>
        <w:rPr>
          <w:spacing w:val="-3"/>
          <w:sz w:val="20"/>
        </w:rPr>
        <w:t> </w:t>
      </w:r>
      <w:r>
        <w:rPr>
          <w:sz w:val="20"/>
        </w:rPr>
        <w:t>esta</w:t>
      </w:r>
      <w:r>
        <w:rPr>
          <w:spacing w:val="-2"/>
          <w:sz w:val="20"/>
        </w:rPr>
        <w:t> </w:t>
      </w:r>
      <w:r>
        <w:rPr>
          <w:sz w:val="20"/>
        </w:rPr>
        <w:t>declaración una vez con ViiV Healthcare, debe reportarse al contacto de ViiV Healthcare.</w:t>
      </w:r>
    </w:p>
    <w:p>
      <w:pPr>
        <w:tabs>
          <w:tab w:pos="3323" w:val="left" w:leader="none"/>
          <w:tab w:pos="4500" w:val="left" w:leader="none"/>
          <w:tab w:pos="7453" w:val="left" w:leader="none"/>
        </w:tabs>
        <w:spacing w:before="243"/>
        <w:ind w:left="861" w:right="0" w:firstLine="0"/>
        <w:jc w:val="left"/>
        <w:rPr>
          <w:rFonts w:ascii="Times New Roman" w:eastAsia="Times New Roman"/>
          <w:sz w:val="20"/>
        </w:rPr>
      </w:pPr>
      <w:r>
        <w:rPr>
          <w:spacing w:val="-2"/>
          <w:sz w:val="20"/>
        </w:rPr>
        <w:t>Nombre</w:t>
      </w:r>
      <w:r>
        <w:rPr>
          <w:rFonts w:ascii="MS Gothic" w:eastAsia="MS Gothic"/>
          <w:spacing w:val="-2"/>
          <w:sz w:val="20"/>
        </w:rPr>
        <w:t>：</w:t>
      </w:r>
      <w:r>
        <w:rPr>
          <w:rFonts w:ascii="Times New Roman" w:eastAsia="Times New Roman"/>
          <w:sz w:val="20"/>
          <w:u w:val="single"/>
        </w:rPr>
        <w:tab/>
      </w:r>
      <w:r>
        <w:rPr>
          <w:rFonts w:ascii="Times New Roman" w:eastAsia="Times New Roman"/>
          <w:sz w:val="20"/>
          <w:u w:val="none"/>
        </w:rPr>
        <w:tab/>
      </w:r>
      <w:r>
        <w:rPr>
          <w:spacing w:val="-2"/>
          <w:sz w:val="20"/>
          <w:u w:val="none"/>
        </w:rPr>
        <w:t>Firma</w:t>
      </w:r>
      <w:r>
        <w:rPr>
          <w:rFonts w:ascii="MS Gothic" w:eastAsia="MS Gothic"/>
          <w:spacing w:val="-2"/>
          <w:sz w:val="20"/>
          <w:u w:val="none"/>
        </w:rPr>
        <w:t>：</w:t>
      </w:r>
      <w:r>
        <w:rPr>
          <w:rFonts w:ascii="Times New Roman" w:eastAsia="Times New Roman"/>
          <w:sz w:val="20"/>
          <w:u w:val="single"/>
        </w:rPr>
        <w:tab/>
      </w:r>
    </w:p>
    <w:p>
      <w:pPr>
        <w:pStyle w:val="BodyText"/>
        <w:spacing w:before="13"/>
        <w:rPr>
          <w:rFonts w:ascii="Times New Roman"/>
          <w:sz w:val="20"/>
        </w:rPr>
      </w:pPr>
    </w:p>
    <w:p>
      <w:pPr>
        <w:tabs>
          <w:tab w:pos="3331" w:val="left" w:leader="none"/>
          <w:tab w:pos="4462" w:val="left" w:leader="none"/>
          <w:tab w:pos="7418" w:val="left" w:leader="none"/>
        </w:tabs>
        <w:spacing w:before="0"/>
        <w:ind w:left="861" w:right="0" w:firstLine="0"/>
        <w:jc w:val="left"/>
        <w:rPr>
          <w:rFonts w:ascii="Times New Roman" w:hAnsi="Times New Roman" w:eastAsia="Times New Roman"/>
          <w:sz w:val="20"/>
        </w:rPr>
      </w:pPr>
      <w:r>
        <w:rPr>
          <w:spacing w:val="-2"/>
          <w:sz w:val="20"/>
        </w:rPr>
        <w:t>Fecha</w:t>
      </w:r>
      <w:r>
        <w:rPr>
          <w:rFonts w:ascii="MS Gothic" w:hAnsi="MS Gothic" w:eastAsia="MS Gothic"/>
          <w:spacing w:val="-2"/>
          <w:sz w:val="20"/>
        </w:rPr>
        <w:t>：</w:t>
      </w:r>
      <w:r>
        <w:rPr>
          <w:rFonts w:ascii="Times New Roman" w:hAnsi="Times New Roman" w:eastAsia="Times New Roman"/>
          <w:sz w:val="20"/>
          <w:u w:val="single"/>
        </w:rPr>
        <w:tab/>
      </w:r>
      <w:r>
        <w:rPr>
          <w:rFonts w:ascii="Times New Roman" w:hAnsi="Times New Roman" w:eastAsia="Times New Roman"/>
          <w:sz w:val="20"/>
          <w:u w:val="none"/>
        </w:rPr>
        <w:tab/>
      </w:r>
      <w:r>
        <w:rPr>
          <w:spacing w:val="-2"/>
          <w:sz w:val="20"/>
          <w:u w:val="none"/>
        </w:rPr>
        <w:t>Título</w:t>
      </w:r>
      <w:r>
        <w:rPr>
          <w:rFonts w:ascii="MS Gothic" w:hAnsi="MS Gothic" w:eastAsia="MS Gothic"/>
          <w:spacing w:val="-2"/>
          <w:sz w:val="20"/>
          <w:u w:val="none"/>
        </w:rPr>
        <w:t>：</w:t>
      </w:r>
      <w:r>
        <w:rPr>
          <w:rFonts w:ascii="Times New Roman" w:hAnsi="Times New Roman" w:eastAsia="Times New Roman"/>
          <w:sz w:val="20"/>
          <w:u w:val="single"/>
        </w:rPr>
        <w:tab/>
      </w:r>
    </w:p>
    <w:p>
      <w:pPr>
        <w:pStyle w:val="BodyText"/>
        <w:spacing w:before="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810005</wp:posOffset>
                </wp:positionH>
                <wp:positionV relativeFrom="paragraph">
                  <wp:posOffset>162571</wp:posOffset>
                </wp:positionV>
                <wp:extent cx="5941695" cy="243204"/>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941695" cy="243204"/>
                        </a:xfrm>
                        <a:prstGeom prst="rect">
                          <a:avLst/>
                        </a:prstGeom>
                        <a:solidFill>
                          <a:srgbClr val="FF6600"/>
                        </a:solidFill>
                      </wps:spPr>
                      <wps:txbx>
                        <w:txbxContent>
                          <w:p>
                            <w:pPr>
                              <w:spacing w:before="57"/>
                              <w:ind w:left="157" w:right="0" w:firstLine="0"/>
                              <w:jc w:val="left"/>
                              <w:rPr>
                                <w:color w:val="000000"/>
                                <w:sz w:val="22"/>
                              </w:rPr>
                            </w:pPr>
                            <w:r>
                              <w:rPr>
                                <w:color w:val="FFFFFF"/>
                                <w:spacing w:val="-2"/>
                                <w:sz w:val="22"/>
                              </w:rPr>
                              <w:t>Novedades</w:t>
                            </w:r>
                          </w:p>
                        </w:txbxContent>
                      </wps:txbx>
                      <wps:bodyPr wrap="square" lIns="0" tIns="0" rIns="0" bIns="0" rtlCol="0">
                        <a:noAutofit/>
                      </wps:bodyPr>
                    </wps:wsp>
                  </a:graphicData>
                </a:graphic>
              </wp:anchor>
            </w:drawing>
          </mc:Choice>
          <mc:Fallback>
            <w:pict>
              <v:shape style="position:absolute;margin-left:63.779999pt;margin-top:12.800882pt;width:467.85pt;height:19.150pt;mso-position-horizontal-relative:page;mso-position-vertical-relative:paragraph;z-index:-15728640;mso-wrap-distance-left:0;mso-wrap-distance-right:0" type="#_x0000_t202" id="docshape7" filled="true" fillcolor="#ff6600" stroked="false">
                <v:textbox inset="0,0,0,0">
                  <w:txbxContent>
                    <w:p>
                      <w:pPr>
                        <w:spacing w:before="57"/>
                        <w:ind w:left="157" w:right="0" w:firstLine="0"/>
                        <w:jc w:val="left"/>
                        <w:rPr>
                          <w:color w:val="000000"/>
                          <w:sz w:val="22"/>
                        </w:rPr>
                      </w:pPr>
                      <w:r>
                        <w:rPr>
                          <w:color w:val="FFFFFF"/>
                          <w:spacing w:val="-2"/>
                          <w:sz w:val="22"/>
                        </w:rPr>
                        <w:t>Novedades</w:t>
                      </w:r>
                    </w:p>
                  </w:txbxContent>
                </v:textbox>
                <v:fill type="solid"/>
                <w10:wrap type="topAndBottom"/>
              </v:shape>
            </w:pict>
          </mc:Fallback>
        </mc:AlternateContent>
      </w:r>
    </w:p>
    <w:p>
      <w:pPr>
        <w:pStyle w:val="BodyText"/>
        <w:spacing w:before="23"/>
        <w:rPr>
          <w:rFonts w:ascii="Times New Roman"/>
          <w:sz w:val="20"/>
        </w:rPr>
      </w:pPr>
    </w:p>
    <w:p>
      <w:pPr>
        <w:spacing w:before="0"/>
        <w:ind w:left="435" w:right="0" w:firstLine="0"/>
        <w:jc w:val="left"/>
        <w:rPr>
          <w:sz w:val="20"/>
        </w:rPr>
      </w:pPr>
      <w:r>
        <w:rPr>
          <w:color w:val="5F5452"/>
          <w:sz w:val="20"/>
        </w:rPr>
        <w:t>Si</w:t>
      </w:r>
      <w:r>
        <w:rPr>
          <w:color w:val="5F5452"/>
          <w:spacing w:val="24"/>
          <w:sz w:val="20"/>
        </w:rPr>
        <w:t> </w:t>
      </w:r>
      <w:r>
        <w:rPr>
          <w:color w:val="5F5452"/>
          <w:sz w:val="20"/>
        </w:rPr>
        <w:t>durante</w:t>
      </w:r>
      <w:r>
        <w:rPr>
          <w:color w:val="5F5452"/>
          <w:spacing w:val="24"/>
          <w:sz w:val="20"/>
        </w:rPr>
        <w:t> </w:t>
      </w:r>
      <w:r>
        <w:rPr>
          <w:color w:val="5F5452"/>
          <w:sz w:val="20"/>
        </w:rPr>
        <w:t>el</w:t>
      </w:r>
      <w:r>
        <w:rPr>
          <w:color w:val="5F5452"/>
          <w:spacing w:val="23"/>
          <w:sz w:val="20"/>
        </w:rPr>
        <w:t> </w:t>
      </w:r>
      <w:r>
        <w:rPr>
          <w:color w:val="5F5452"/>
          <w:sz w:val="20"/>
        </w:rPr>
        <w:t>período</w:t>
      </w:r>
      <w:r>
        <w:rPr>
          <w:color w:val="5F5452"/>
          <w:spacing w:val="24"/>
          <w:sz w:val="20"/>
        </w:rPr>
        <w:t> </w:t>
      </w:r>
      <w:r>
        <w:rPr>
          <w:color w:val="5F5452"/>
          <w:sz w:val="20"/>
        </w:rPr>
        <w:t>de</w:t>
      </w:r>
      <w:r>
        <w:rPr>
          <w:color w:val="5F5452"/>
          <w:spacing w:val="23"/>
          <w:sz w:val="20"/>
        </w:rPr>
        <w:t> </w:t>
      </w:r>
      <w:r>
        <w:rPr>
          <w:color w:val="5F5452"/>
          <w:sz w:val="20"/>
        </w:rPr>
        <w:t>colaboración</w:t>
      </w:r>
      <w:r>
        <w:rPr>
          <w:color w:val="5F5452"/>
          <w:spacing w:val="24"/>
          <w:sz w:val="20"/>
        </w:rPr>
        <w:t> </w:t>
      </w:r>
      <w:r>
        <w:rPr>
          <w:color w:val="5F5452"/>
          <w:sz w:val="20"/>
        </w:rPr>
        <w:t>con</w:t>
      </w:r>
      <w:r>
        <w:rPr>
          <w:color w:val="5F5452"/>
          <w:spacing w:val="23"/>
          <w:sz w:val="20"/>
        </w:rPr>
        <w:t> </w:t>
      </w:r>
      <w:r>
        <w:rPr>
          <w:color w:val="5F5452"/>
          <w:sz w:val="20"/>
        </w:rPr>
        <w:t>ViiV</w:t>
      </w:r>
      <w:r>
        <w:rPr>
          <w:color w:val="5F5452"/>
          <w:spacing w:val="24"/>
          <w:sz w:val="20"/>
        </w:rPr>
        <w:t> </w:t>
      </w:r>
      <w:r>
        <w:rPr>
          <w:color w:val="5F5452"/>
          <w:sz w:val="20"/>
        </w:rPr>
        <w:t>Healthcare</w:t>
      </w:r>
      <w:r>
        <w:rPr>
          <w:color w:val="5F5452"/>
          <w:spacing w:val="24"/>
          <w:sz w:val="20"/>
        </w:rPr>
        <w:t> </w:t>
      </w:r>
      <w:r>
        <w:rPr>
          <w:color w:val="5F5452"/>
          <w:sz w:val="20"/>
        </w:rPr>
        <w:t>hay</w:t>
      </w:r>
      <w:r>
        <w:rPr>
          <w:color w:val="5F5452"/>
          <w:spacing w:val="25"/>
          <w:sz w:val="20"/>
        </w:rPr>
        <w:t> </w:t>
      </w:r>
      <w:r>
        <w:rPr>
          <w:color w:val="5F5452"/>
          <w:sz w:val="20"/>
        </w:rPr>
        <w:t>alguna</w:t>
      </w:r>
      <w:r>
        <w:rPr>
          <w:color w:val="5F5452"/>
          <w:spacing w:val="23"/>
          <w:sz w:val="20"/>
        </w:rPr>
        <w:t> </w:t>
      </w:r>
      <w:r>
        <w:rPr>
          <w:color w:val="5F5452"/>
          <w:sz w:val="20"/>
        </w:rPr>
        <w:t>actualización</w:t>
      </w:r>
      <w:r>
        <w:rPr>
          <w:color w:val="5F5452"/>
          <w:spacing w:val="23"/>
          <w:sz w:val="20"/>
        </w:rPr>
        <w:t> </w:t>
      </w:r>
      <w:r>
        <w:rPr>
          <w:color w:val="5F5452"/>
          <w:sz w:val="20"/>
        </w:rPr>
        <w:t>de</w:t>
      </w:r>
      <w:r>
        <w:rPr>
          <w:color w:val="5F5452"/>
          <w:spacing w:val="24"/>
          <w:sz w:val="20"/>
        </w:rPr>
        <w:t> </w:t>
      </w:r>
      <w:r>
        <w:rPr>
          <w:color w:val="5F5452"/>
          <w:sz w:val="20"/>
        </w:rPr>
        <w:t>la</w:t>
      </w:r>
      <w:r>
        <w:rPr>
          <w:color w:val="5F5452"/>
          <w:spacing w:val="24"/>
          <w:sz w:val="20"/>
        </w:rPr>
        <w:t> </w:t>
      </w:r>
      <w:r>
        <w:rPr>
          <w:color w:val="5F5452"/>
          <w:sz w:val="20"/>
        </w:rPr>
        <w:t>información</w:t>
      </w:r>
      <w:r>
        <w:rPr>
          <w:color w:val="5F5452"/>
          <w:spacing w:val="24"/>
          <w:sz w:val="20"/>
        </w:rPr>
        <w:t> </w:t>
      </w:r>
      <w:r>
        <w:rPr>
          <w:color w:val="5F5452"/>
          <w:sz w:val="20"/>
        </w:rPr>
        <w:t>expuesta anteriormente, le rogamos nos lo comunique.</w:t>
      </w:r>
    </w:p>
    <w:p>
      <w:pPr>
        <w:spacing w:after="0"/>
        <w:jc w:val="left"/>
        <w:rPr>
          <w:sz w:val="20"/>
        </w:rPr>
        <w:sectPr>
          <w:pgSz w:w="11910" w:h="16840"/>
          <w:pgMar w:header="327" w:footer="1000" w:top="1400" w:bottom="1200" w:left="840" w:right="400"/>
        </w:sectPr>
      </w:pPr>
    </w:p>
    <w:p>
      <w:pPr>
        <w:spacing w:before="13"/>
        <w:ind w:left="435" w:right="808" w:firstLine="0"/>
        <w:jc w:val="left"/>
        <w:rPr>
          <w:rFonts w:ascii="Arial" w:hAnsi="Arial"/>
          <w:sz w:val="24"/>
        </w:rPr>
      </w:pPr>
      <w:r>
        <w:rPr>
          <w:rFonts w:ascii="Arial" w:hAnsi="Arial"/>
          <w:color w:val="C45811"/>
          <w:sz w:val="24"/>
        </w:rPr>
        <w:t>¿Qué hace GSK con la información recopilada a través de este formulario y en relación con las actividades de control reputacional?</w:t>
      </w:r>
    </w:p>
    <w:p>
      <w:pPr>
        <w:pStyle w:val="BodyText"/>
        <w:spacing w:before="207"/>
        <w:ind w:left="435" w:right="808"/>
      </w:pPr>
      <w:r>
        <w:rPr/>
        <w:t>GlaxoSmithKline</w:t>
      </w:r>
      <w:r>
        <w:rPr>
          <w:spacing w:val="-2"/>
        </w:rPr>
        <w:t> </w:t>
      </w:r>
      <w:r>
        <w:rPr/>
        <w:t>(</w:t>
      </w:r>
      <w:r>
        <w:rPr>
          <w:b/>
        </w:rPr>
        <w:t>GSK</w:t>
      </w:r>
      <w:r>
        <w:rPr>
          <w:b/>
          <w:spacing w:val="-2"/>
        </w:rPr>
        <w:t> </w:t>
      </w:r>
      <w:r>
        <w:rPr/>
        <w:t>o</w:t>
      </w:r>
      <w:r>
        <w:rPr>
          <w:spacing w:val="-3"/>
        </w:rPr>
        <w:t> </w:t>
      </w:r>
      <w:r>
        <w:rPr>
          <w:b/>
        </w:rPr>
        <w:t>nosotros</w:t>
      </w:r>
      <w:r>
        <w:rPr/>
        <w:t>)</w:t>
      </w:r>
      <w:r>
        <w:rPr>
          <w:spacing w:val="-2"/>
        </w:rPr>
        <w:t> </w:t>
      </w:r>
      <w:r>
        <w:rPr/>
        <w:t>valoramos</w:t>
      </w:r>
      <w:r>
        <w:rPr>
          <w:spacing w:val="-2"/>
        </w:rPr>
        <w:t> </w:t>
      </w:r>
      <w:r>
        <w:rPr/>
        <w:t>su</w:t>
      </w:r>
      <w:r>
        <w:rPr>
          <w:spacing w:val="-2"/>
        </w:rPr>
        <w:t> </w:t>
      </w:r>
      <w:r>
        <w:rPr/>
        <w:t>privacidad</w:t>
      </w:r>
      <w:r>
        <w:rPr>
          <w:spacing w:val="-2"/>
        </w:rPr>
        <w:t> </w:t>
      </w:r>
      <w:r>
        <w:rPr/>
        <w:t>y</w:t>
      </w:r>
      <w:r>
        <w:rPr>
          <w:spacing w:val="-2"/>
        </w:rPr>
        <w:t> </w:t>
      </w:r>
      <w:r>
        <w:rPr/>
        <w:t>vigilamos</w:t>
      </w:r>
      <w:r>
        <w:rPr>
          <w:spacing w:val="-2"/>
        </w:rPr>
        <w:t> </w:t>
      </w:r>
      <w:r>
        <w:rPr/>
        <w:t>la</w:t>
      </w:r>
      <w:r>
        <w:rPr>
          <w:spacing w:val="-2"/>
        </w:rPr>
        <w:t> </w:t>
      </w:r>
      <w:r>
        <w:rPr/>
        <w:t>forma</w:t>
      </w:r>
      <w:r>
        <w:rPr>
          <w:spacing w:val="-2"/>
        </w:rPr>
        <w:t> </w:t>
      </w:r>
      <w:r>
        <w:rPr/>
        <w:t>en</w:t>
      </w:r>
      <w:r>
        <w:rPr>
          <w:spacing w:val="-2"/>
        </w:rPr>
        <w:t> </w:t>
      </w:r>
      <w:r>
        <w:rPr/>
        <w:t>la</w:t>
      </w:r>
      <w:r>
        <w:rPr>
          <w:spacing w:val="-2"/>
        </w:rPr>
        <w:t> </w:t>
      </w:r>
      <w:r>
        <w:rPr/>
        <w:t>que</w:t>
      </w:r>
      <w:r>
        <w:rPr>
          <w:spacing w:val="-2"/>
        </w:rPr>
        <w:t> </w:t>
      </w:r>
      <w:r>
        <w:rPr/>
        <w:t>sus</w:t>
      </w:r>
      <w:r>
        <w:rPr>
          <w:spacing w:val="-2"/>
        </w:rPr>
        <w:t> </w:t>
      </w:r>
      <w:r>
        <w:rPr/>
        <w:t>datos</w:t>
      </w:r>
      <w:r>
        <w:rPr>
          <w:spacing w:val="-3"/>
        </w:rPr>
        <w:t> </w:t>
      </w:r>
      <w:r>
        <w:rPr/>
        <w:t>personales</w:t>
      </w:r>
      <w:r>
        <w:rPr>
          <w:spacing w:val="-2"/>
        </w:rPr>
        <w:t> </w:t>
      </w:r>
      <w:r>
        <w:rPr/>
        <w:t>son</w:t>
      </w:r>
      <w:r>
        <w:rPr>
          <w:spacing w:val="-2"/>
        </w:rPr>
        <w:t> </w:t>
      </w:r>
      <w:r>
        <w:rPr/>
        <w:t>tratados.</w:t>
      </w:r>
      <w:r>
        <w:rPr>
          <w:spacing w:val="-2"/>
        </w:rPr>
        <w:t> </w:t>
      </w:r>
      <w:r>
        <w:rPr/>
        <w:t>Por lo tanto, queremos hacer de su entendimiento que:</w:t>
      </w:r>
    </w:p>
    <w:p>
      <w:pPr>
        <w:pStyle w:val="BodyText"/>
      </w:pPr>
    </w:p>
    <w:p>
      <w:pPr>
        <w:pStyle w:val="ListParagraph"/>
        <w:numPr>
          <w:ilvl w:val="0"/>
          <w:numId w:val="2"/>
        </w:numPr>
        <w:tabs>
          <w:tab w:pos="1155" w:val="left" w:leader="none"/>
        </w:tabs>
        <w:spacing w:line="240" w:lineRule="auto" w:before="0" w:after="0"/>
        <w:ind w:left="1155" w:right="0" w:hanging="360"/>
        <w:jc w:val="left"/>
        <w:rPr>
          <w:sz w:val="18"/>
        </w:rPr>
      </w:pPr>
      <w:r>
        <w:rPr>
          <w:sz w:val="18"/>
        </w:rPr>
        <w:t>La</w:t>
      </w:r>
      <w:r>
        <w:rPr>
          <w:spacing w:val="-3"/>
          <w:sz w:val="18"/>
        </w:rPr>
        <w:t> </w:t>
      </w:r>
      <w:r>
        <w:rPr>
          <w:sz w:val="18"/>
        </w:rPr>
        <w:t>información</w:t>
      </w:r>
      <w:r>
        <w:rPr>
          <w:spacing w:val="-2"/>
          <w:sz w:val="18"/>
        </w:rPr>
        <w:t> </w:t>
      </w:r>
      <w:r>
        <w:rPr>
          <w:sz w:val="18"/>
        </w:rPr>
        <w:t>personal</w:t>
      </w:r>
      <w:r>
        <w:rPr>
          <w:spacing w:val="-3"/>
          <w:sz w:val="18"/>
        </w:rPr>
        <w:t> </w:t>
      </w:r>
      <w:r>
        <w:rPr>
          <w:sz w:val="18"/>
        </w:rPr>
        <w:t>que</w:t>
      </w:r>
      <w:r>
        <w:rPr>
          <w:spacing w:val="-2"/>
          <w:sz w:val="18"/>
        </w:rPr>
        <w:t> recolectamos;</w:t>
      </w:r>
    </w:p>
    <w:p>
      <w:pPr>
        <w:pStyle w:val="ListParagraph"/>
        <w:numPr>
          <w:ilvl w:val="0"/>
          <w:numId w:val="2"/>
        </w:numPr>
        <w:tabs>
          <w:tab w:pos="1155" w:val="left" w:leader="none"/>
        </w:tabs>
        <w:spacing w:line="240" w:lineRule="auto" w:before="0" w:after="0"/>
        <w:ind w:left="1155" w:right="0" w:hanging="360"/>
        <w:jc w:val="left"/>
        <w:rPr>
          <w:sz w:val="18"/>
        </w:rPr>
      </w:pPr>
      <w:r>
        <w:rPr>
          <w:sz w:val="18"/>
        </w:rPr>
        <w:t>Cómo</w:t>
      </w:r>
      <w:r>
        <w:rPr>
          <w:spacing w:val="-4"/>
          <w:sz w:val="18"/>
        </w:rPr>
        <w:t> </w:t>
      </w:r>
      <w:r>
        <w:rPr>
          <w:sz w:val="18"/>
        </w:rPr>
        <w:t>obtenemos</w:t>
      </w:r>
      <w:r>
        <w:rPr>
          <w:spacing w:val="-3"/>
          <w:sz w:val="18"/>
        </w:rPr>
        <w:t> </w:t>
      </w:r>
      <w:r>
        <w:rPr>
          <w:sz w:val="18"/>
        </w:rPr>
        <w:t>dicha</w:t>
      </w:r>
      <w:r>
        <w:rPr>
          <w:spacing w:val="-3"/>
          <w:sz w:val="18"/>
        </w:rPr>
        <w:t> </w:t>
      </w:r>
      <w:r>
        <w:rPr>
          <w:sz w:val="18"/>
        </w:rPr>
        <w:t>información</w:t>
      </w:r>
      <w:r>
        <w:rPr>
          <w:spacing w:val="-3"/>
          <w:sz w:val="18"/>
        </w:rPr>
        <w:t> </w:t>
      </w:r>
      <w:r>
        <w:rPr>
          <w:spacing w:val="-2"/>
          <w:sz w:val="18"/>
        </w:rPr>
        <w:t>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La</w:t>
      </w:r>
      <w:r>
        <w:rPr>
          <w:spacing w:val="-3"/>
          <w:sz w:val="18"/>
        </w:rPr>
        <w:t> </w:t>
      </w:r>
      <w:r>
        <w:rPr>
          <w:sz w:val="18"/>
        </w:rPr>
        <w:t>razón</w:t>
      </w:r>
      <w:r>
        <w:rPr>
          <w:spacing w:val="-2"/>
          <w:sz w:val="18"/>
        </w:rPr>
        <w:t> </w:t>
      </w:r>
      <w:r>
        <w:rPr>
          <w:sz w:val="18"/>
        </w:rPr>
        <w:t>por</w:t>
      </w:r>
      <w:r>
        <w:rPr>
          <w:spacing w:val="-2"/>
          <w:sz w:val="18"/>
        </w:rPr>
        <w:t> </w:t>
      </w:r>
      <w:r>
        <w:rPr>
          <w:sz w:val="18"/>
        </w:rPr>
        <w:t>la</w:t>
      </w:r>
      <w:r>
        <w:rPr>
          <w:spacing w:val="-2"/>
          <w:sz w:val="18"/>
        </w:rPr>
        <w:t> </w:t>
      </w:r>
      <w:r>
        <w:rPr>
          <w:sz w:val="18"/>
        </w:rPr>
        <w:t>que</w:t>
      </w:r>
      <w:r>
        <w:rPr>
          <w:spacing w:val="-3"/>
          <w:sz w:val="18"/>
        </w:rPr>
        <w:t> </w:t>
      </w:r>
      <w:r>
        <w:rPr>
          <w:sz w:val="18"/>
        </w:rPr>
        <w:t>necesitamos</w:t>
      </w:r>
      <w:r>
        <w:rPr>
          <w:spacing w:val="-2"/>
          <w:sz w:val="18"/>
        </w:rPr>
        <w:t> </w:t>
      </w:r>
      <w:r>
        <w:rPr>
          <w:sz w:val="18"/>
        </w:rPr>
        <w:t>su</w:t>
      </w:r>
      <w:r>
        <w:rPr>
          <w:spacing w:val="-2"/>
          <w:sz w:val="18"/>
        </w:rPr>
        <w:t> </w:t>
      </w:r>
      <w:r>
        <w:rPr>
          <w:sz w:val="18"/>
        </w:rPr>
        <w:t>información</w:t>
      </w:r>
      <w:r>
        <w:rPr>
          <w:spacing w:val="-2"/>
          <w:sz w:val="18"/>
        </w:rPr>
        <w:t> 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Con</w:t>
      </w:r>
      <w:r>
        <w:rPr>
          <w:spacing w:val="-3"/>
          <w:sz w:val="18"/>
        </w:rPr>
        <w:t> </w:t>
      </w:r>
      <w:r>
        <w:rPr>
          <w:sz w:val="18"/>
        </w:rPr>
        <w:t>base</w:t>
      </w:r>
      <w:r>
        <w:rPr>
          <w:spacing w:val="-2"/>
          <w:sz w:val="18"/>
        </w:rPr>
        <w:t> </w:t>
      </w:r>
      <w:r>
        <w:rPr>
          <w:sz w:val="18"/>
        </w:rPr>
        <w:t>a</w:t>
      </w:r>
      <w:r>
        <w:rPr>
          <w:spacing w:val="-2"/>
          <w:sz w:val="18"/>
        </w:rPr>
        <w:t> </w:t>
      </w:r>
      <w:r>
        <w:rPr>
          <w:sz w:val="18"/>
        </w:rPr>
        <w:t>qué</w:t>
      </w:r>
      <w:r>
        <w:rPr>
          <w:spacing w:val="-3"/>
          <w:sz w:val="18"/>
        </w:rPr>
        <w:t> </w:t>
      </w:r>
      <w:r>
        <w:rPr>
          <w:sz w:val="18"/>
        </w:rPr>
        <w:t>fundamentos</w:t>
      </w:r>
      <w:r>
        <w:rPr>
          <w:spacing w:val="-3"/>
          <w:sz w:val="18"/>
        </w:rPr>
        <w:t> </w:t>
      </w:r>
      <w:r>
        <w:rPr>
          <w:sz w:val="18"/>
        </w:rPr>
        <w:t>utilizamos</w:t>
      </w:r>
      <w:r>
        <w:rPr>
          <w:spacing w:val="-2"/>
          <w:sz w:val="18"/>
        </w:rPr>
        <w:t> </w:t>
      </w:r>
      <w:r>
        <w:rPr>
          <w:sz w:val="18"/>
        </w:rPr>
        <w:t>su</w:t>
      </w:r>
      <w:r>
        <w:rPr>
          <w:spacing w:val="-2"/>
          <w:sz w:val="18"/>
        </w:rPr>
        <w:t> </w:t>
      </w:r>
      <w:r>
        <w:rPr>
          <w:sz w:val="18"/>
        </w:rPr>
        <w:t>información</w:t>
      </w:r>
      <w:r>
        <w:rPr>
          <w:spacing w:val="-2"/>
          <w:sz w:val="18"/>
        </w:rPr>
        <w:t> 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Qué</w:t>
      </w:r>
      <w:r>
        <w:rPr>
          <w:spacing w:val="-3"/>
          <w:sz w:val="18"/>
        </w:rPr>
        <w:t> </w:t>
      </w:r>
      <w:r>
        <w:rPr>
          <w:sz w:val="18"/>
        </w:rPr>
        <w:t>ocurre</w:t>
      </w:r>
      <w:r>
        <w:rPr>
          <w:spacing w:val="-2"/>
          <w:sz w:val="18"/>
        </w:rPr>
        <w:t> </w:t>
      </w:r>
      <w:r>
        <w:rPr>
          <w:sz w:val="18"/>
        </w:rPr>
        <w:t>con</w:t>
      </w:r>
      <w:r>
        <w:rPr>
          <w:spacing w:val="-3"/>
          <w:sz w:val="18"/>
        </w:rPr>
        <w:t> </w:t>
      </w:r>
      <w:r>
        <w:rPr>
          <w:sz w:val="18"/>
        </w:rPr>
        <w:t>su</w:t>
      </w:r>
      <w:r>
        <w:rPr>
          <w:spacing w:val="-2"/>
          <w:sz w:val="18"/>
        </w:rPr>
        <w:t> </w:t>
      </w:r>
      <w:r>
        <w:rPr>
          <w:sz w:val="18"/>
        </w:rPr>
        <w:t>información</w:t>
      </w:r>
      <w:r>
        <w:rPr>
          <w:spacing w:val="-2"/>
          <w:sz w:val="18"/>
        </w:rPr>
        <w:t> 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Por</w:t>
      </w:r>
      <w:r>
        <w:rPr>
          <w:spacing w:val="-4"/>
          <w:sz w:val="18"/>
        </w:rPr>
        <w:t> </w:t>
      </w:r>
      <w:r>
        <w:rPr>
          <w:sz w:val="18"/>
        </w:rPr>
        <w:t>cuánto</w:t>
      </w:r>
      <w:r>
        <w:rPr>
          <w:spacing w:val="-2"/>
          <w:sz w:val="18"/>
        </w:rPr>
        <w:t> </w:t>
      </w:r>
      <w:r>
        <w:rPr>
          <w:sz w:val="18"/>
        </w:rPr>
        <w:t>tiempo</w:t>
      </w:r>
      <w:r>
        <w:rPr>
          <w:spacing w:val="-3"/>
          <w:sz w:val="18"/>
        </w:rPr>
        <w:t> </w:t>
      </w:r>
      <w:r>
        <w:rPr>
          <w:sz w:val="18"/>
        </w:rPr>
        <w:t>conservamos</w:t>
      </w:r>
      <w:r>
        <w:rPr>
          <w:spacing w:val="-3"/>
          <w:sz w:val="18"/>
        </w:rPr>
        <w:t> </w:t>
      </w:r>
      <w:r>
        <w:rPr>
          <w:sz w:val="18"/>
        </w:rPr>
        <w:t>su</w:t>
      </w:r>
      <w:r>
        <w:rPr>
          <w:spacing w:val="-3"/>
          <w:sz w:val="18"/>
        </w:rPr>
        <w:t> </w:t>
      </w:r>
      <w:r>
        <w:rPr>
          <w:sz w:val="18"/>
        </w:rPr>
        <w:t>información</w:t>
      </w:r>
      <w:r>
        <w:rPr>
          <w:spacing w:val="-2"/>
          <w:sz w:val="18"/>
        </w:rPr>
        <w:t> 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Con</w:t>
      </w:r>
      <w:r>
        <w:rPr>
          <w:spacing w:val="-3"/>
          <w:sz w:val="18"/>
        </w:rPr>
        <w:t> </w:t>
      </w:r>
      <w:r>
        <w:rPr>
          <w:sz w:val="18"/>
        </w:rPr>
        <w:t>quién</w:t>
      </w:r>
      <w:r>
        <w:rPr>
          <w:spacing w:val="-3"/>
          <w:sz w:val="18"/>
        </w:rPr>
        <w:t> </w:t>
      </w:r>
      <w:r>
        <w:rPr>
          <w:sz w:val="18"/>
        </w:rPr>
        <w:t>(quiénes)</w:t>
      </w:r>
      <w:r>
        <w:rPr>
          <w:spacing w:val="-4"/>
          <w:sz w:val="18"/>
        </w:rPr>
        <w:t> </w:t>
      </w:r>
      <w:r>
        <w:rPr>
          <w:sz w:val="18"/>
        </w:rPr>
        <w:t>compartimos</w:t>
      </w:r>
      <w:r>
        <w:rPr>
          <w:spacing w:val="-3"/>
          <w:sz w:val="18"/>
        </w:rPr>
        <w:t> </w:t>
      </w:r>
      <w:r>
        <w:rPr>
          <w:sz w:val="18"/>
        </w:rPr>
        <w:t>su</w:t>
      </w:r>
      <w:r>
        <w:rPr>
          <w:spacing w:val="-3"/>
          <w:sz w:val="18"/>
        </w:rPr>
        <w:t> </w:t>
      </w:r>
      <w:r>
        <w:rPr>
          <w:sz w:val="18"/>
        </w:rPr>
        <w:t>información</w:t>
      </w:r>
      <w:r>
        <w:rPr>
          <w:spacing w:val="-2"/>
          <w:sz w:val="18"/>
        </w:rPr>
        <w:t> 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Los</w:t>
      </w:r>
      <w:r>
        <w:rPr>
          <w:spacing w:val="-3"/>
          <w:sz w:val="18"/>
        </w:rPr>
        <w:t> </w:t>
      </w:r>
      <w:r>
        <w:rPr>
          <w:sz w:val="18"/>
        </w:rPr>
        <w:t>países</w:t>
      </w:r>
      <w:r>
        <w:rPr>
          <w:spacing w:val="-2"/>
          <w:sz w:val="18"/>
        </w:rPr>
        <w:t> </w:t>
      </w:r>
      <w:r>
        <w:rPr>
          <w:sz w:val="18"/>
        </w:rPr>
        <w:t>a</w:t>
      </w:r>
      <w:r>
        <w:rPr>
          <w:spacing w:val="-3"/>
          <w:sz w:val="18"/>
        </w:rPr>
        <w:t> </w:t>
      </w:r>
      <w:r>
        <w:rPr>
          <w:sz w:val="18"/>
        </w:rPr>
        <w:t>dónde</w:t>
      </w:r>
      <w:r>
        <w:rPr>
          <w:spacing w:val="-3"/>
          <w:sz w:val="18"/>
        </w:rPr>
        <w:t> </w:t>
      </w:r>
      <w:r>
        <w:rPr>
          <w:sz w:val="18"/>
        </w:rPr>
        <w:t>transferimos</w:t>
      </w:r>
      <w:r>
        <w:rPr>
          <w:spacing w:val="-3"/>
          <w:sz w:val="18"/>
        </w:rPr>
        <w:t> </w:t>
      </w:r>
      <w:r>
        <w:rPr>
          <w:sz w:val="18"/>
        </w:rPr>
        <w:t>su</w:t>
      </w:r>
      <w:r>
        <w:rPr>
          <w:spacing w:val="-2"/>
          <w:sz w:val="18"/>
        </w:rPr>
        <w:t> </w:t>
      </w:r>
      <w:r>
        <w:rPr>
          <w:sz w:val="18"/>
        </w:rPr>
        <w:t>información</w:t>
      </w:r>
      <w:r>
        <w:rPr>
          <w:spacing w:val="-2"/>
          <w:sz w:val="18"/>
        </w:rPr>
        <w:t> personal;</w:t>
      </w:r>
    </w:p>
    <w:p>
      <w:pPr>
        <w:pStyle w:val="ListParagraph"/>
        <w:numPr>
          <w:ilvl w:val="0"/>
          <w:numId w:val="2"/>
        </w:numPr>
        <w:tabs>
          <w:tab w:pos="1155" w:val="left" w:leader="none"/>
        </w:tabs>
        <w:spacing w:line="240" w:lineRule="auto" w:before="0" w:after="0"/>
        <w:ind w:left="1155" w:right="0" w:hanging="360"/>
        <w:jc w:val="left"/>
        <w:rPr>
          <w:sz w:val="18"/>
        </w:rPr>
      </w:pPr>
      <w:r>
        <w:rPr>
          <w:sz w:val="18"/>
        </w:rPr>
        <w:t>Cómo</w:t>
      </w:r>
      <w:r>
        <w:rPr>
          <w:spacing w:val="-3"/>
          <w:sz w:val="18"/>
        </w:rPr>
        <w:t> </w:t>
      </w:r>
      <w:r>
        <w:rPr>
          <w:sz w:val="18"/>
        </w:rPr>
        <w:t>protegemos</w:t>
      </w:r>
      <w:r>
        <w:rPr>
          <w:spacing w:val="-3"/>
          <w:sz w:val="18"/>
        </w:rPr>
        <w:t> </w:t>
      </w:r>
      <w:r>
        <w:rPr>
          <w:sz w:val="18"/>
        </w:rPr>
        <w:t>su</w:t>
      </w:r>
      <w:r>
        <w:rPr>
          <w:spacing w:val="-3"/>
          <w:sz w:val="18"/>
        </w:rPr>
        <w:t> </w:t>
      </w:r>
      <w:r>
        <w:rPr>
          <w:sz w:val="18"/>
        </w:rPr>
        <w:t>información</w:t>
      </w:r>
      <w:r>
        <w:rPr>
          <w:spacing w:val="-3"/>
          <w:sz w:val="18"/>
        </w:rPr>
        <w:t> </w:t>
      </w:r>
      <w:r>
        <w:rPr>
          <w:sz w:val="18"/>
        </w:rPr>
        <w:t>personal;</w:t>
      </w:r>
      <w:r>
        <w:rPr>
          <w:spacing w:val="-3"/>
          <w:sz w:val="18"/>
        </w:rPr>
        <w:t> </w:t>
      </w:r>
      <w:r>
        <w:rPr>
          <w:spacing w:val="-10"/>
          <w:sz w:val="18"/>
        </w:rPr>
        <w:t>y</w:t>
      </w:r>
    </w:p>
    <w:p>
      <w:pPr>
        <w:pStyle w:val="ListParagraph"/>
        <w:numPr>
          <w:ilvl w:val="0"/>
          <w:numId w:val="2"/>
        </w:numPr>
        <w:tabs>
          <w:tab w:pos="1155" w:val="left" w:leader="none"/>
        </w:tabs>
        <w:spacing w:line="240" w:lineRule="auto" w:before="0" w:after="0"/>
        <w:ind w:left="1155" w:right="0" w:hanging="360"/>
        <w:jc w:val="left"/>
        <w:rPr>
          <w:sz w:val="18"/>
        </w:rPr>
      </w:pPr>
      <w:r>
        <w:rPr>
          <w:sz w:val="18"/>
        </w:rPr>
        <w:t>Los</w:t>
      </w:r>
      <w:r>
        <w:rPr>
          <w:spacing w:val="-3"/>
          <w:sz w:val="18"/>
        </w:rPr>
        <w:t> </w:t>
      </w:r>
      <w:r>
        <w:rPr>
          <w:sz w:val="18"/>
        </w:rPr>
        <w:t>derechos</w:t>
      </w:r>
      <w:r>
        <w:rPr>
          <w:spacing w:val="-2"/>
          <w:sz w:val="18"/>
        </w:rPr>
        <w:t> </w:t>
      </w:r>
      <w:r>
        <w:rPr>
          <w:sz w:val="18"/>
        </w:rPr>
        <w:t>que</w:t>
      </w:r>
      <w:r>
        <w:rPr>
          <w:spacing w:val="-3"/>
          <w:sz w:val="18"/>
        </w:rPr>
        <w:t> </w:t>
      </w:r>
      <w:r>
        <w:rPr>
          <w:sz w:val="18"/>
        </w:rPr>
        <w:t>usted</w:t>
      </w:r>
      <w:r>
        <w:rPr>
          <w:spacing w:val="-2"/>
          <w:sz w:val="18"/>
        </w:rPr>
        <w:t> </w:t>
      </w:r>
      <w:r>
        <w:rPr>
          <w:sz w:val="18"/>
        </w:rPr>
        <w:t>tiene</w:t>
      </w:r>
      <w:r>
        <w:rPr>
          <w:spacing w:val="-2"/>
          <w:sz w:val="18"/>
        </w:rPr>
        <w:t> </w:t>
      </w:r>
      <w:r>
        <w:rPr>
          <w:sz w:val="18"/>
        </w:rPr>
        <w:t>sobre</w:t>
      </w:r>
      <w:r>
        <w:rPr>
          <w:spacing w:val="-3"/>
          <w:sz w:val="18"/>
        </w:rPr>
        <w:t> </w:t>
      </w:r>
      <w:r>
        <w:rPr>
          <w:sz w:val="18"/>
        </w:rPr>
        <w:t>su</w:t>
      </w:r>
      <w:r>
        <w:rPr>
          <w:spacing w:val="-2"/>
          <w:sz w:val="18"/>
        </w:rPr>
        <w:t> </w:t>
      </w:r>
      <w:r>
        <w:rPr>
          <w:sz w:val="18"/>
        </w:rPr>
        <w:t>información</w:t>
      </w:r>
      <w:r>
        <w:rPr>
          <w:spacing w:val="-2"/>
          <w:sz w:val="18"/>
        </w:rPr>
        <w:t> personal.</w:t>
      </w:r>
    </w:p>
    <w:p>
      <w:pPr>
        <w:pStyle w:val="BodyText"/>
      </w:pPr>
    </w:p>
    <w:p>
      <w:pPr>
        <w:pStyle w:val="BodyText"/>
        <w:ind w:left="435"/>
      </w:pPr>
      <w:r>
        <w:rPr>
          <w:color w:val="534F40"/>
        </w:rPr>
        <w:t>Para</w:t>
      </w:r>
      <w:r>
        <w:rPr>
          <w:color w:val="534F40"/>
          <w:spacing w:val="27"/>
        </w:rPr>
        <w:t> </w:t>
      </w:r>
      <w:r>
        <w:rPr>
          <w:color w:val="534F40"/>
        </w:rPr>
        <w:t>cualquier</w:t>
      </w:r>
      <w:r>
        <w:rPr>
          <w:color w:val="534F40"/>
          <w:spacing w:val="26"/>
        </w:rPr>
        <w:t> </w:t>
      </w:r>
      <w:r>
        <w:rPr>
          <w:color w:val="534F40"/>
        </w:rPr>
        <w:t>aclaración,</w:t>
      </w:r>
      <w:r>
        <w:rPr>
          <w:color w:val="534F40"/>
          <w:spacing w:val="26"/>
        </w:rPr>
        <w:t> </w:t>
      </w:r>
      <w:r>
        <w:rPr>
          <w:color w:val="534F40"/>
        </w:rPr>
        <w:t>no</w:t>
      </w:r>
      <w:r>
        <w:rPr>
          <w:color w:val="534F40"/>
          <w:spacing w:val="27"/>
        </w:rPr>
        <w:t> </w:t>
      </w:r>
      <w:r>
        <w:rPr>
          <w:color w:val="534F40"/>
        </w:rPr>
        <w:t>dude</w:t>
      </w:r>
      <w:r>
        <w:rPr>
          <w:color w:val="534F40"/>
          <w:spacing w:val="27"/>
        </w:rPr>
        <w:t> </w:t>
      </w:r>
      <w:r>
        <w:rPr>
          <w:color w:val="534F40"/>
        </w:rPr>
        <w:t>en</w:t>
      </w:r>
      <w:r>
        <w:rPr>
          <w:color w:val="534F40"/>
          <w:spacing w:val="27"/>
        </w:rPr>
        <w:t> </w:t>
      </w:r>
      <w:r>
        <w:rPr>
          <w:color w:val="534F40"/>
        </w:rPr>
        <w:t>ponerse</w:t>
      </w:r>
      <w:r>
        <w:rPr>
          <w:color w:val="534F40"/>
          <w:spacing w:val="26"/>
        </w:rPr>
        <w:t> </w:t>
      </w:r>
      <w:r>
        <w:rPr>
          <w:color w:val="534F40"/>
        </w:rPr>
        <w:t>en</w:t>
      </w:r>
      <w:r>
        <w:rPr>
          <w:color w:val="534F40"/>
          <w:spacing w:val="27"/>
        </w:rPr>
        <w:t> </w:t>
      </w:r>
      <w:r>
        <w:rPr>
          <w:color w:val="534F40"/>
        </w:rPr>
        <w:t>contacto</w:t>
      </w:r>
      <w:r>
        <w:rPr>
          <w:color w:val="534F40"/>
          <w:spacing w:val="27"/>
        </w:rPr>
        <w:t> </w:t>
      </w:r>
      <w:r>
        <w:rPr>
          <w:color w:val="534F40"/>
        </w:rPr>
        <w:t>con</w:t>
      </w:r>
      <w:r>
        <w:rPr>
          <w:color w:val="534F40"/>
          <w:spacing w:val="27"/>
        </w:rPr>
        <w:t> </w:t>
      </w:r>
      <w:r>
        <w:rPr>
          <w:color w:val="534F40"/>
        </w:rPr>
        <w:t>nosotros</w:t>
      </w:r>
      <w:r>
        <w:rPr>
          <w:color w:val="534F40"/>
          <w:spacing w:val="27"/>
        </w:rPr>
        <w:t> </w:t>
      </w:r>
      <w:r>
        <w:rPr>
          <w:color w:val="534F40"/>
        </w:rPr>
        <w:t>a</w:t>
      </w:r>
      <w:r>
        <w:rPr>
          <w:color w:val="534F40"/>
          <w:spacing w:val="27"/>
        </w:rPr>
        <w:t> </w:t>
      </w:r>
      <w:r>
        <w:rPr>
          <w:color w:val="534F40"/>
        </w:rPr>
        <w:t>través</w:t>
      </w:r>
      <w:r>
        <w:rPr>
          <w:color w:val="534F40"/>
          <w:spacing w:val="26"/>
        </w:rPr>
        <w:t> </w:t>
      </w:r>
      <w:r>
        <w:rPr>
          <w:color w:val="534F40"/>
        </w:rPr>
        <w:t>de</w:t>
      </w:r>
      <w:r>
        <w:rPr>
          <w:color w:val="534F40"/>
          <w:spacing w:val="27"/>
        </w:rPr>
        <w:t> </w:t>
      </w:r>
      <w:r>
        <w:rPr>
          <w:color w:val="534F40"/>
        </w:rPr>
        <w:t>los</w:t>
      </w:r>
      <w:r>
        <w:rPr>
          <w:color w:val="534F40"/>
          <w:spacing w:val="27"/>
        </w:rPr>
        <w:t> </w:t>
      </w:r>
      <w:r>
        <w:rPr>
          <w:color w:val="534F40"/>
        </w:rPr>
        <w:t>métodos</w:t>
      </w:r>
      <w:r>
        <w:rPr>
          <w:color w:val="534F40"/>
          <w:spacing w:val="27"/>
        </w:rPr>
        <w:t> </w:t>
      </w:r>
      <w:r>
        <w:rPr>
          <w:color w:val="534F40"/>
        </w:rPr>
        <w:t>señalados</w:t>
      </w:r>
      <w:r>
        <w:rPr>
          <w:color w:val="534F40"/>
          <w:spacing w:val="26"/>
        </w:rPr>
        <w:t> </w:t>
      </w:r>
      <w:r>
        <w:rPr>
          <w:color w:val="534F40"/>
        </w:rPr>
        <w:t>en</w:t>
      </w:r>
      <w:r>
        <w:rPr>
          <w:color w:val="534F40"/>
          <w:spacing w:val="27"/>
        </w:rPr>
        <w:t> </w:t>
      </w:r>
      <w:r>
        <w:rPr>
          <w:color w:val="534F40"/>
        </w:rPr>
        <w:t>la</w:t>
      </w:r>
      <w:r>
        <w:rPr>
          <w:color w:val="534F40"/>
          <w:spacing w:val="27"/>
        </w:rPr>
        <w:t> </w:t>
      </w:r>
      <w:r>
        <w:rPr>
          <w:color w:val="534F40"/>
        </w:rPr>
        <w:t>sección </w:t>
      </w:r>
      <w:r>
        <w:rPr>
          <w:color w:val="0000FF"/>
          <w:spacing w:val="-2"/>
          <w:u w:val="single" w:color="0000FF"/>
        </w:rPr>
        <w:t>Contáctenos</w:t>
      </w:r>
      <w:r>
        <w:rPr>
          <w:color w:val="534F40"/>
          <w:spacing w:val="-2"/>
          <w:u w:val="none"/>
        </w:rPr>
        <w:t>.</w:t>
      </w:r>
    </w:p>
    <w:p>
      <w:pPr>
        <w:pStyle w:val="BodyText"/>
      </w:pPr>
    </w:p>
    <w:p>
      <w:pPr>
        <w:pStyle w:val="Heading2"/>
      </w:pPr>
      <w:r>
        <w:rPr>
          <w:color w:val="C45811"/>
        </w:rPr>
        <w:t>¿Qué</w:t>
      </w:r>
      <w:r>
        <w:rPr>
          <w:color w:val="C45811"/>
          <w:spacing w:val="-5"/>
        </w:rPr>
        <w:t> </w:t>
      </w:r>
      <w:r>
        <w:rPr>
          <w:color w:val="C45811"/>
        </w:rPr>
        <w:t>información</w:t>
      </w:r>
      <w:r>
        <w:rPr>
          <w:color w:val="C45811"/>
          <w:spacing w:val="-2"/>
        </w:rPr>
        <w:t> </w:t>
      </w:r>
      <w:r>
        <w:rPr>
          <w:color w:val="C45811"/>
        </w:rPr>
        <w:t>personal</w:t>
      </w:r>
      <w:r>
        <w:rPr>
          <w:color w:val="C45811"/>
          <w:spacing w:val="-2"/>
        </w:rPr>
        <w:t> </w:t>
      </w:r>
      <w:r>
        <w:rPr>
          <w:color w:val="C45811"/>
        </w:rPr>
        <w:t>recogemos</w:t>
      </w:r>
      <w:r>
        <w:rPr>
          <w:color w:val="C45811"/>
          <w:spacing w:val="-3"/>
        </w:rPr>
        <w:t> </w:t>
      </w:r>
      <w:r>
        <w:rPr>
          <w:color w:val="C45811"/>
        </w:rPr>
        <w:t>sobre</w:t>
      </w:r>
      <w:r>
        <w:rPr>
          <w:color w:val="C45811"/>
          <w:spacing w:val="-2"/>
        </w:rPr>
        <w:t> </w:t>
      </w:r>
      <w:r>
        <w:rPr>
          <w:color w:val="C45811"/>
        </w:rPr>
        <w:t>usted,</w:t>
      </w:r>
      <w:r>
        <w:rPr>
          <w:color w:val="C45811"/>
          <w:spacing w:val="-3"/>
        </w:rPr>
        <w:t> </w:t>
      </w:r>
      <w:r>
        <w:rPr>
          <w:color w:val="C45811"/>
        </w:rPr>
        <w:t>su</w:t>
      </w:r>
      <w:r>
        <w:rPr>
          <w:color w:val="C45811"/>
          <w:spacing w:val="-3"/>
        </w:rPr>
        <w:t> </w:t>
      </w:r>
      <w:r>
        <w:rPr>
          <w:color w:val="C45811"/>
        </w:rPr>
        <w:t>organización</w:t>
      </w:r>
      <w:r>
        <w:rPr>
          <w:color w:val="C45811"/>
          <w:spacing w:val="-2"/>
        </w:rPr>
        <w:t> </w:t>
      </w:r>
      <w:r>
        <w:rPr>
          <w:color w:val="C45811"/>
        </w:rPr>
        <w:t>y</w:t>
      </w:r>
      <w:r>
        <w:rPr>
          <w:color w:val="C45811"/>
          <w:spacing w:val="-4"/>
        </w:rPr>
        <w:t> </w:t>
      </w:r>
      <w:r>
        <w:rPr>
          <w:color w:val="C45811"/>
        </w:rPr>
        <w:t>otros</w:t>
      </w:r>
      <w:r>
        <w:rPr>
          <w:color w:val="C45811"/>
          <w:spacing w:val="-2"/>
        </w:rPr>
        <w:t> </w:t>
      </w:r>
      <w:r>
        <w:rPr>
          <w:color w:val="C45811"/>
        </w:rPr>
        <w:t>individuos</w:t>
      </w:r>
      <w:r>
        <w:rPr>
          <w:color w:val="C45811"/>
          <w:spacing w:val="-3"/>
        </w:rPr>
        <w:t> </w:t>
      </w:r>
      <w:r>
        <w:rPr>
          <w:color w:val="C45811"/>
        </w:rPr>
        <w:t>ligados</w:t>
      </w:r>
      <w:r>
        <w:rPr>
          <w:color w:val="C45811"/>
          <w:spacing w:val="-3"/>
        </w:rPr>
        <w:t> </w:t>
      </w:r>
      <w:r>
        <w:rPr>
          <w:color w:val="C45811"/>
        </w:rPr>
        <w:t>a</w:t>
      </w:r>
      <w:r>
        <w:rPr>
          <w:color w:val="C45811"/>
          <w:spacing w:val="-2"/>
        </w:rPr>
        <w:t> </w:t>
      </w:r>
      <w:r>
        <w:rPr>
          <w:color w:val="C45811"/>
        </w:rPr>
        <w:t>la</w:t>
      </w:r>
      <w:r>
        <w:rPr>
          <w:color w:val="C45811"/>
          <w:spacing w:val="-2"/>
        </w:rPr>
        <w:t> misma?</w:t>
      </w:r>
    </w:p>
    <w:p>
      <w:pPr>
        <w:pStyle w:val="BodyText"/>
        <w:rPr>
          <w:b/>
        </w:rPr>
      </w:pPr>
    </w:p>
    <w:p>
      <w:pPr>
        <w:pStyle w:val="BodyText"/>
        <w:ind w:left="435" w:right="870"/>
        <w:jc w:val="both"/>
      </w:pPr>
      <w:r>
        <w:rPr/>
        <w:t>Para</w:t>
      </w:r>
      <w:r>
        <w:rPr>
          <w:spacing w:val="-2"/>
        </w:rPr>
        <w:t> </w:t>
      </w:r>
      <w:r>
        <w:rPr/>
        <w:t>cumplir</w:t>
      </w:r>
      <w:r>
        <w:rPr>
          <w:spacing w:val="-3"/>
        </w:rPr>
        <w:t> </w:t>
      </w:r>
      <w:r>
        <w:rPr/>
        <w:t>con</w:t>
      </w:r>
      <w:r>
        <w:rPr>
          <w:spacing w:val="-2"/>
        </w:rPr>
        <w:t> </w:t>
      </w:r>
      <w:r>
        <w:rPr/>
        <w:t>los</w:t>
      </w:r>
      <w:r>
        <w:rPr>
          <w:spacing w:val="-2"/>
        </w:rPr>
        <w:t> </w:t>
      </w:r>
      <w:r>
        <w:rPr/>
        <w:t>requisitos</w:t>
      </w:r>
      <w:r>
        <w:rPr>
          <w:spacing w:val="-1"/>
        </w:rPr>
        <w:t> </w:t>
      </w:r>
      <w:r>
        <w:rPr/>
        <w:t>de</w:t>
      </w:r>
      <w:r>
        <w:rPr>
          <w:spacing w:val="-2"/>
        </w:rPr>
        <w:t> </w:t>
      </w:r>
      <w:r>
        <w:rPr/>
        <w:t>las</w:t>
      </w:r>
      <w:r>
        <w:rPr>
          <w:spacing w:val="-2"/>
        </w:rPr>
        <w:t> </w:t>
      </w:r>
      <w:r>
        <w:rPr/>
        <w:t>políticas</w:t>
      </w:r>
      <w:r>
        <w:rPr>
          <w:spacing w:val="-2"/>
        </w:rPr>
        <w:t> </w:t>
      </w:r>
      <w:r>
        <w:rPr/>
        <w:t>de</w:t>
      </w:r>
      <w:r>
        <w:rPr>
          <w:spacing w:val="-2"/>
        </w:rPr>
        <w:t> </w:t>
      </w:r>
      <w:r>
        <w:rPr/>
        <w:t>prevención</w:t>
      </w:r>
      <w:r>
        <w:rPr>
          <w:spacing w:val="-2"/>
        </w:rPr>
        <w:t> </w:t>
      </w:r>
      <w:r>
        <w:rPr/>
        <w:t>de</w:t>
      </w:r>
      <w:r>
        <w:rPr>
          <w:spacing w:val="-3"/>
        </w:rPr>
        <w:t> </w:t>
      </w:r>
      <w:r>
        <w:rPr/>
        <w:t>la</w:t>
      </w:r>
      <w:r>
        <w:rPr>
          <w:spacing w:val="-2"/>
        </w:rPr>
        <w:t> </w:t>
      </w:r>
      <w:r>
        <w:rPr/>
        <w:t>corrupción</w:t>
      </w:r>
      <w:r>
        <w:rPr>
          <w:spacing w:val="-2"/>
        </w:rPr>
        <w:t> </w:t>
      </w:r>
      <w:r>
        <w:rPr/>
        <w:t>y</w:t>
      </w:r>
      <w:r>
        <w:rPr>
          <w:spacing w:val="-2"/>
        </w:rPr>
        <w:t> </w:t>
      </w:r>
      <w:r>
        <w:rPr/>
        <w:t>soborno,</w:t>
      </w:r>
      <w:r>
        <w:rPr>
          <w:spacing w:val="-3"/>
        </w:rPr>
        <w:t> </w:t>
      </w:r>
      <w:r>
        <w:rPr/>
        <w:t>GSK</w:t>
      </w:r>
      <w:r>
        <w:rPr>
          <w:spacing w:val="-2"/>
        </w:rPr>
        <w:t> </w:t>
      </w:r>
      <w:r>
        <w:rPr/>
        <w:t>recolecta</w:t>
      </w:r>
      <w:r>
        <w:rPr>
          <w:spacing w:val="-2"/>
        </w:rPr>
        <w:t> </w:t>
      </w:r>
      <w:r>
        <w:rPr/>
        <w:t>información</w:t>
      </w:r>
      <w:r>
        <w:rPr>
          <w:spacing w:val="-2"/>
        </w:rPr>
        <w:t> </w:t>
      </w:r>
      <w:r>
        <w:rPr/>
        <w:t>personal</w:t>
      </w:r>
      <w:r>
        <w:rPr>
          <w:spacing w:val="-3"/>
        </w:rPr>
        <w:t> </w:t>
      </w:r>
      <w:r>
        <w:rPr/>
        <w:t>de ciertas personas físicas dentro o ligadas con las organizaciones con las que desea interactuar, esto puede incluir empleados y/o accionistas mayoritarios y sus familiares directos.</w:t>
      </w:r>
    </w:p>
    <w:p>
      <w:pPr>
        <w:pStyle w:val="BodyText"/>
      </w:pPr>
    </w:p>
    <w:p>
      <w:pPr>
        <w:pStyle w:val="BodyText"/>
        <w:spacing w:before="1"/>
        <w:ind w:left="435" w:right="870"/>
        <w:jc w:val="both"/>
      </w:pPr>
      <w:r>
        <w:rPr/>
        <w:t>Esta información personal la recogemos por medio de este formulario, y puede también incluir información que se recolecta a través de otras actividades de control reputacional. Estas actividades las puede realizar GSK directamente o a través de un proveedor de servicios como consultores de cumplimiento o de riesgo. Estos controles reputacionales suelen consistir en chequeos</w:t>
      </w:r>
      <w:r>
        <w:rPr>
          <w:spacing w:val="-7"/>
        </w:rPr>
        <w:t> </w:t>
      </w:r>
      <w:r>
        <w:rPr/>
        <w:t>sobre</w:t>
      </w:r>
      <w:r>
        <w:rPr>
          <w:spacing w:val="-7"/>
        </w:rPr>
        <w:t> </w:t>
      </w:r>
      <w:r>
        <w:rPr/>
        <w:t>información</w:t>
      </w:r>
      <w:r>
        <w:rPr>
          <w:spacing w:val="-6"/>
        </w:rPr>
        <w:t> </w:t>
      </w:r>
      <w:r>
        <w:rPr/>
        <w:t>pública</w:t>
      </w:r>
      <w:r>
        <w:rPr>
          <w:spacing w:val="-6"/>
        </w:rPr>
        <w:t> </w:t>
      </w:r>
      <w:r>
        <w:rPr/>
        <w:t>existente</w:t>
      </w:r>
      <w:r>
        <w:rPr>
          <w:spacing w:val="-5"/>
        </w:rPr>
        <w:t> </w:t>
      </w:r>
      <w:r>
        <w:rPr/>
        <w:t>para</w:t>
      </w:r>
      <w:r>
        <w:rPr>
          <w:spacing w:val="-6"/>
        </w:rPr>
        <w:t> </w:t>
      </w:r>
      <w:r>
        <w:rPr/>
        <w:t>validar</w:t>
      </w:r>
      <w:r>
        <w:rPr>
          <w:spacing w:val="-6"/>
        </w:rPr>
        <w:t> </w:t>
      </w:r>
      <w:r>
        <w:rPr/>
        <w:t>que</w:t>
      </w:r>
      <w:r>
        <w:rPr>
          <w:spacing w:val="-5"/>
        </w:rPr>
        <w:t> </w:t>
      </w:r>
      <w:r>
        <w:rPr/>
        <w:t>los</w:t>
      </w:r>
      <w:r>
        <w:rPr>
          <w:spacing w:val="-6"/>
        </w:rPr>
        <w:t> </w:t>
      </w:r>
      <w:r>
        <w:rPr/>
        <w:t>terceros</w:t>
      </w:r>
      <w:r>
        <w:rPr>
          <w:spacing w:val="-6"/>
        </w:rPr>
        <w:t> </w:t>
      </w:r>
      <w:r>
        <w:rPr/>
        <w:t>con</w:t>
      </w:r>
      <w:r>
        <w:rPr>
          <w:spacing w:val="-6"/>
        </w:rPr>
        <w:t> </w:t>
      </w:r>
      <w:r>
        <w:rPr/>
        <w:t>los</w:t>
      </w:r>
      <w:r>
        <w:rPr>
          <w:spacing w:val="-6"/>
        </w:rPr>
        <w:t> </w:t>
      </w:r>
      <w:r>
        <w:rPr/>
        <w:t>que</w:t>
      </w:r>
      <w:r>
        <w:rPr>
          <w:spacing w:val="-7"/>
        </w:rPr>
        <w:t> </w:t>
      </w:r>
      <w:r>
        <w:rPr/>
        <w:t>trabaja</w:t>
      </w:r>
      <w:r>
        <w:rPr>
          <w:spacing w:val="-6"/>
        </w:rPr>
        <w:t> </w:t>
      </w:r>
      <w:r>
        <w:rPr/>
        <w:t>GSK</w:t>
      </w:r>
      <w:r>
        <w:rPr>
          <w:spacing w:val="-6"/>
        </w:rPr>
        <w:t> </w:t>
      </w:r>
      <w:r>
        <w:rPr/>
        <w:t>cumplen</w:t>
      </w:r>
      <w:r>
        <w:rPr>
          <w:spacing w:val="-6"/>
        </w:rPr>
        <w:t> </w:t>
      </w:r>
      <w:r>
        <w:rPr/>
        <w:t>con</w:t>
      </w:r>
      <w:r>
        <w:rPr>
          <w:spacing w:val="-6"/>
        </w:rPr>
        <w:t> </w:t>
      </w:r>
      <w:r>
        <w:rPr/>
        <w:t>las</w:t>
      </w:r>
      <w:r>
        <w:rPr>
          <w:spacing w:val="-6"/>
        </w:rPr>
        <w:t> </w:t>
      </w:r>
      <w:r>
        <w:rPr/>
        <w:t>expectativas de integridad en la conducta empresarial.</w:t>
      </w:r>
    </w:p>
    <w:p>
      <w:pPr>
        <w:pStyle w:val="BodyText"/>
        <w:spacing w:before="218"/>
        <w:ind w:left="435"/>
        <w:jc w:val="both"/>
      </w:pPr>
      <w:r>
        <w:rPr/>
        <w:t>Las</w:t>
      </w:r>
      <w:r>
        <w:rPr>
          <w:spacing w:val="-3"/>
        </w:rPr>
        <w:t> </w:t>
      </w:r>
      <w:r>
        <w:rPr/>
        <w:t>categorías</w:t>
      </w:r>
      <w:r>
        <w:rPr>
          <w:spacing w:val="-3"/>
        </w:rPr>
        <w:t> </w:t>
      </w:r>
      <w:r>
        <w:rPr/>
        <w:t>de</w:t>
      </w:r>
      <w:r>
        <w:rPr>
          <w:spacing w:val="-3"/>
        </w:rPr>
        <w:t> </w:t>
      </w:r>
      <w:r>
        <w:rPr/>
        <w:t>datos</w:t>
      </w:r>
      <w:r>
        <w:rPr>
          <w:spacing w:val="-3"/>
        </w:rPr>
        <w:t> </w:t>
      </w:r>
      <w:r>
        <w:rPr/>
        <w:t>personales</w:t>
      </w:r>
      <w:r>
        <w:rPr>
          <w:spacing w:val="-3"/>
        </w:rPr>
        <w:t> </w:t>
      </w:r>
      <w:r>
        <w:rPr/>
        <w:t>recolectados</w:t>
      </w:r>
      <w:r>
        <w:rPr>
          <w:spacing w:val="-3"/>
        </w:rPr>
        <w:t> </w:t>
      </w:r>
      <w:r>
        <w:rPr/>
        <w:t>en</w:t>
      </w:r>
      <w:r>
        <w:rPr>
          <w:spacing w:val="-3"/>
        </w:rPr>
        <w:t> </w:t>
      </w:r>
      <w:r>
        <w:rPr/>
        <w:t>este</w:t>
      </w:r>
      <w:r>
        <w:rPr>
          <w:spacing w:val="-4"/>
        </w:rPr>
        <w:t> </w:t>
      </w:r>
      <w:r>
        <w:rPr/>
        <w:t>formulario</w:t>
      </w:r>
      <w:r>
        <w:rPr>
          <w:spacing w:val="-2"/>
        </w:rPr>
        <w:t> incluyen:</w:t>
      </w:r>
    </w:p>
    <w:p>
      <w:pPr>
        <w:pStyle w:val="BodyText"/>
      </w:pPr>
    </w:p>
    <w:p>
      <w:pPr>
        <w:pStyle w:val="ListParagraph"/>
        <w:numPr>
          <w:ilvl w:val="0"/>
          <w:numId w:val="2"/>
        </w:numPr>
        <w:tabs>
          <w:tab w:pos="1155" w:val="left" w:leader="none"/>
        </w:tabs>
        <w:spacing w:line="240" w:lineRule="auto" w:before="0" w:after="0"/>
        <w:ind w:left="1155" w:right="0" w:hanging="360"/>
        <w:jc w:val="left"/>
        <w:rPr>
          <w:sz w:val="18"/>
        </w:rPr>
      </w:pPr>
      <w:r>
        <w:rPr>
          <w:sz w:val="18"/>
        </w:rPr>
        <w:t>Información</w:t>
      </w:r>
      <w:r>
        <w:rPr>
          <w:spacing w:val="-3"/>
          <w:sz w:val="18"/>
        </w:rPr>
        <w:t> </w:t>
      </w:r>
      <w:r>
        <w:rPr>
          <w:sz w:val="18"/>
        </w:rPr>
        <w:t>personal</w:t>
      </w:r>
      <w:r>
        <w:rPr>
          <w:spacing w:val="-4"/>
          <w:sz w:val="18"/>
        </w:rPr>
        <w:t> </w:t>
      </w:r>
      <w:r>
        <w:rPr>
          <w:sz w:val="18"/>
        </w:rPr>
        <w:t>básica</w:t>
      </w:r>
      <w:r>
        <w:rPr>
          <w:spacing w:val="-3"/>
          <w:sz w:val="18"/>
        </w:rPr>
        <w:t> </w:t>
      </w:r>
      <w:r>
        <w:rPr>
          <w:sz w:val="18"/>
        </w:rPr>
        <w:t>y</w:t>
      </w:r>
      <w:r>
        <w:rPr>
          <w:spacing w:val="-3"/>
          <w:sz w:val="18"/>
        </w:rPr>
        <w:t> </w:t>
      </w:r>
      <w:r>
        <w:rPr>
          <w:sz w:val="18"/>
        </w:rPr>
        <w:t>datos</w:t>
      </w:r>
      <w:r>
        <w:rPr>
          <w:spacing w:val="-3"/>
          <w:sz w:val="18"/>
        </w:rPr>
        <w:t> </w:t>
      </w:r>
      <w:r>
        <w:rPr>
          <w:sz w:val="18"/>
        </w:rPr>
        <w:t>de</w:t>
      </w:r>
      <w:r>
        <w:rPr>
          <w:spacing w:val="-2"/>
          <w:sz w:val="18"/>
        </w:rPr>
        <w:t> </w:t>
      </w:r>
      <w:r>
        <w:rPr>
          <w:sz w:val="18"/>
        </w:rPr>
        <w:t>contacto</w:t>
      </w:r>
      <w:r>
        <w:rPr>
          <w:spacing w:val="-3"/>
          <w:sz w:val="18"/>
        </w:rPr>
        <w:t> </w:t>
      </w:r>
      <w:r>
        <w:rPr>
          <w:sz w:val="18"/>
        </w:rPr>
        <w:t>(nombre,</w:t>
      </w:r>
      <w:r>
        <w:rPr>
          <w:spacing w:val="-4"/>
          <w:sz w:val="18"/>
        </w:rPr>
        <w:t> </w:t>
      </w:r>
      <w:r>
        <w:rPr>
          <w:sz w:val="18"/>
        </w:rPr>
        <w:t>correo</w:t>
      </w:r>
      <w:r>
        <w:rPr>
          <w:spacing w:val="-3"/>
          <w:sz w:val="18"/>
        </w:rPr>
        <w:t> </w:t>
      </w:r>
      <w:r>
        <w:rPr>
          <w:sz w:val="18"/>
        </w:rPr>
        <w:t>electrónico</w:t>
      </w:r>
      <w:r>
        <w:rPr>
          <w:spacing w:val="-3"/>
          <w:sz w:val="18"/>
        </w:rPr>
        <w:t> </w:t>
      </w:r>
      <w:r>
        <w:rPr>
          <w:sz w:val="18"/>
        </w:rPr>
        <w:t>y</w:t>
      </w:r>
      <w:r>
        <w:rPr>
          <w:spacing w:val="-2"/>
          <w:sz w:val="18"/>
        </w:rPr>
        <w:t> dirección)</w:t>
      </w:r>
    </w:p>
    <w:p>
      <w:pPr>
        <w:pStyle w:val="ListParagraph"/>
        <w:numPr>
          <w:ilvl w:val="0"/>
          <w:numId w:val="2"/>
        </w:numPr>
        <w:tabs>
          <w:tab w:pos="1155" w:val="left" w:leader="none"/>
        </w:tabs>
        <w:spacing w:line="240" w:lineRule="auto" w:before="0" w:after="0"/>
        <w:ind w:left="1155" w:right="872" w:hanging="360"/>
        <w:jc w:val="left"/>
        <w:rPr>
          <w:sz w:val="18"/>
        </w:rPr>
      </w:pPr>
      <w:r>
        <w:rPr>
          <w:sz w:val="18"/>
        </w:rPr>
        <w:t>Información</w:t>
      </w:r>
      <w:r>
        <w:rPr>
          <w:spacing w:val="80"/>
          <w:w w:val="150"/>
          <w:sz w:val="18"/>
        </w:rPr>
        <w:t> </w:t>
      </w:r>
      <w:r>
        <w:rPr>
          <w:sz w:val="18"/>
        </w:rPr>
        <w:t>personal</w:t>
      </w:r>
      <w:r>
        <w:rPr>
          <w:spacing w:val="80"/>
          <w:w w:val="150"/>
          <w:sz w:val="18"/>
        </w:rPr>
        <w:t> </w:t>
      </w:r>
      <w:r>
        <w:rPr>
          <w:sz w:val="18"/>
        </w:rPr>
        <w:t>sobre</w:t>
      </w:r>
      <w:r>
        <w:rPr>
          <w:spacing w:val="80"/>
          <w:w w:val="150"/>
          <w:sz w:val="18"/>
        </w:rPr>
        <w:t> </w:t>
      </w:r>
      <w:r>
        <w:rPr>
          <w:sz w:val="18"/>
        </w:rPr>
        <w:t>relaciones</w:t>
      </w:r>
      <w:r>
        <w:rPr>
          <w:spacing w:val="80"/>
          <w:w w:val="150"/>
          <w:sz w:val="18"/>
        </w:rPr>
        <w:t> </w:t>
      </w:r>
      <w:r>
        <w:rPr>
          <w:sz w:val="18"/>
        </w:rPr>
        <w:t>familiares</w:t>
      </w:r>
      <w:r>
        <w:rPr>
          <w:spacing w:val="80"/>
          <w:w w:val="150"/>
          <w:sz w:val="18"/>
        </w:rPr>
        <w:t> </w:t>
      </w:r>
      <w:r>
        <w:rPr>
          <w:sz w:val="18"/>
        </w:rPr>
        <w:t>(por</w:t>
      </w:r>
      <w:r>
        <w:rPr>
          <w:spacing w:val="80"/>
          <w:w w:val="150"/>
          <w:sz w:val="18"/>
        </w:rPr>
        <w:t> </w:t>
      </w:r>
      <w:r>
        <w:rPr>
          <w:sz w:val="18"/>
        </w:rPr>
        <w:t>ejemplo,</w:t>
      </w:r>
      <w:r>
        <w:rPr>
          <w:spacing w:val="80"/>
          <w:w w:val="150"/>
          <w:sz w:val="18"/>
        </w:rPr>
        <w:t> </w:t>
      </w:r>
      <w:r>
        <w:rPr>
          <w:sz w:val="18"/>
        </w:rPr>
        <w:t>familiares</w:t>
      </w:r>
      <w:r>
        <w:rPr>
          <w:spacing w:val="80"/>
          <w:w w:val="150"/>
          <w:sz w:val="18"/>
        </w:rPr>
        <w:t> </w:t>
      </w:r>
      <w:r>
        <w:rPr>
          <w:sz w:val="18"/>
        </w:rPr>
        <w:t>directos</w:t>
      </w:r>
      <w:r>
        <w:rPr>
          <w:spacing w:val="80"/>
          <w:w w:val="150"/>
          <w:sz w:val="18"/>
        </w:rPr>
        <w:t> </w:t>
      </w:r>
      <w:r>
        <w:rPr>
          <w:sz w:val="18"/>
        </w:rPr>
        <w:t>que</w:t>
      </w:r>
      <w:r>
        <w:rPr>
          <w:spacing w:val="80"/>
          <w:w w:val="150"/>
          <w:sz w:val="18"/>
        </w:rPr>
        <w:t> </w:t>
      </w:r>
      <w:r>
        <w:rPr>
          <w:sz w:val="18"/>
        </w:rPr>
        <w:t>tengan</w:t>
      </w:r>
      <w:r>
        <w:rPr>
          <w:spacing w:val="80"/>
          <w:w w:val="150"/>
          <w:sz w:val="18"/>
        </w:rPr>
        <w:t> </w:t>
      </w:r>
      <w:r>
        <w:rPr>
          <w:sz w:val="18"/>
        </w:rPr>
        <w:t>cargos </w:t>
      </w:r>
      <w:r>
        <w:rPr>
          <w:spacing w:val="-2"/>
          <w:sz w:val="18"/>
        </w:rPr>
        <w:t>gubernamentales).</w:t>
      </w:r>
    </w:p>
    <w:p>
      <w:pPr>
        <w:pStyle w:val="ListParagraph"/>
        <w:numPr>
          <w:ilvl w:val="0"/>
          <w:numId w:val="2"/>
        </w:numPr>
        <w:tabs>
          <w:tab w:pos="1155" w:val="left" w:leader="none"/>
        </w:tabs>
        <w:spacing w:line="240" w:lineRule="auto" w:before="1" w:after="0"/>
        <w:ind w:left="1155" w:right="0" w:hanging="360"/>
        <w:jc w:val="left"/>
        <w:rPr>
          <w:sz w:val="18"/>
        </w:rPr>
      </w:pPr>
      <w:r>
        <w:rPr>
          <w:sz w:val="18"/>
        </w:rPr>
        <w:t>Información</w:t>
      </w:r>
      <w:r>
        <w:rPr>
          <w:spacing w:val="-4"/>
          <w:sz w:val="18"/>
        </w:rPr>
        <w:t> </w:t>
      </w:r>
      <w:r>
        <w:rPr>
          <w:sz w:val="18"/>
        </w:rPr>
        <w:t>profesional</w:t>
      </w:r>
      <w:r>
        <w:rPr>
          <w:spacing w:val="-5"/>
          <w:sz w:val="18"/>
        </w:rPr>
        <w:t> </w:t>
      </w:r>
      <w:r>
        <w:rPr>
          <w:sz w:val="18"/>
        </w:rPr>
        <w:t>(por</w:t>
      </w:r>
      <w:r>
        <w:rPr>
          <w:spacing w:val="-5"/>
          <w:sz w:val="18"/>
        </w:rPr>
        <w:t> </w:t>
      </w:r>
      <w:r>
        <w:rPr>
          <w:sz w:val="18"/>
        </w:rPr>
        <w:t>ejemplo:</w:t>
      </w:r>
      <w:r>
        <w:rPr>
          <w:spacing w:val="-3"/>
          <w:sz w:val="18"/>
        </w:rPr>
        <w:t> </w:t>
      </w:r>
      <w:r>
        <w:rPr>
          <w:spacing w:val="-2"/>
          <w:sz w:val="18"/>
        </w:rPr>
        <w:t>cargo)</w:t>
      </w:r>
    </w:p>
    <w:p>
      <w:pPr>
        <w:pStyle w:val="ListParagraph"/>
        <w:numPr>
          <w:ilvl w:val="0"/>
          <w:numId w:val="2"/>
        </w:numPr>
        <w:tabs>
          <w:tab w:pos="1155" w:val="left" w:leader="none"/>
        </w:tabs>
        <w:spacing w:line="240" w:lineRule="auto" w:before="0" w:after="0"/>
        <w:ind w:left="1155" w:right="874" w:hanging="360"/>
        <w:jc w:val="left"/>
        <w:rPr>
          <w:sz w:val="18"/>
        </w:rPr>
      </w:pPr>
      <w:r>
        <w:rPr>
          <w:sz w:val="18"/>
        </w:rPr>
        <w:t>Información accionaria (por ejemplo, si la persona física posee acciones o participaciones en ciertas entidades o tipos de entidades).</w:t>
      </w:r>
    </w:p>
    <w:p>
      <w:pPr>
        <w:pStyle w:val="BodyText"/>
        <w:spacing w:before="219"/>
        <w:ind w:left="435"/>
        <w:jc w:val="both"/>
      </w:pPr>
      <w:r>
        <w:rPr/>
        <w:t>Las</w:t>
      </w:r>
      <w:r>
        <w:rPr>
          <w:spacing w:val="-5"/>
        </w:rPr>
        <w:t> </w:t>
      </w:r>
      <w:r>
        <w:rPr/>
        <w:t>categorías</w:t>
      </w:r>
      <w:r>
        <w:rPr>
          <w:spacing w:val="-3"/>
        </w:rPr>
        <w:t> </w:t>
      </w:r>
      <w:r>
        <w:rPr/>
        <w:t>de</w:t>
      </w:r>
      <w:r>
        <w:rPr>
          <w:spacing w:val="-3"/>
        </w:rPr>
        <w:t> </w:t>
      </w:r>
      <w:r>
        <w:rPr/>
        <w:t>datos</w:t>
      </w:r>
      <w:r>
        <w:rPr>
          <w:spacing w:val="-3"/>
        </w:rPr>
        <w:t> </w:t>
      </w:r>
      <w:r>
        <w:rPr/>
        <w:t>personales</w:t>
      </w:r>
      <w:r>
        <w:rPr>
          <w:spacing w:val="-3"/>
        </w:rPr>
        <w:t> </w:t>
      </w:r>
      <w:r>
        <w:rPr/>
        <w:t>recolectados</w:t>
      </w:r>
      <w:r>
        <w:rPr>
          <w:spacing w:val="-3"/>
        </w:rPr>
        <w:t> </w:t>
      </w:r>
      <w:r>
        <w:rPr/>
        <w:t>como</w:t>
      </w:r>
      <w:r>
        <w:rPr>
          <w:spacing w:val="-3"/>
        </w:rPr>
        <w:t> </w:t>
      </w:r>
      <w:r>
        <w:rPr/>
        <w:t>parte</w:t>
      </w:r>
      <w:r>
        <w:rPr>
          <w:spacing w:val="-2"/>
        </w:rPr>
        <w:t> </w:t>
      </w:r>
      <w:r>
        <w:rPr/>
        <w:t>de</w:t>
      </w:r>
      <w:r>
        <w:rPr>
          <w:spacing w:val="-3"/>
        </w:rPr>
        <w:t> </w:t>
      </w:r>
      <w:r>
        <w:rPr/>
        <w:t>las</w:t>
      </w:r>
      <w:r>
        <w:rPr>
          <w:spacing w:val="-3"/>
        </w:rPr>
        <w:t> </w:t>
      </w:r>
      <w:r>
        <w:rPr/>
        <w:t>actividades</w:t>
      </w:r>
      <w:r>
        <w:rPr>
          <w:spacing w:val="-3"/>
        </w:rPr>
        <w:t> </w:t>
      </w:r>
      <w:r>
        <w:rPr/>
        <w:t>de</w:t>
      </w:r>
      <w:r>
        <w:rPr>
          <w:spacing w:val="-3"/>
        </w:rPr>
        <w:t> </w:t>
      </w:r>
      <w:r>
        <w:rPr/>
        <w:t>control</w:t>
      </w:r>
      <w:r>
        <w:rPr>
          <w:spacing w:val="-4"/>
        </w:rPr>
        <w:t> </w:t>
      </w:r>
      <w:r>
        <w:rPr/>
        <w:t>reputacional</w:t>
      </w:r>
      <w:r>
        <w:rPr>
          <w:spacing w:val="-3"/>
        </w:rPr>
        <w:t> </w:t>
      </w:r>
      <w:r>
        <w:rPr>
          <w:spacing w:val="-2"/>
        </w:rPr>
        <w:t>incluyen:</w:t>
      </w:r>
    </w:p>
    <w:p>
      <w:pPr>
        <w:pStyle w:val="BodyText"/>
      </w:pPr>
    </w:p>
    <w:p>
      <w:pPr>
        <w:pStyle w:val="ListParagraph"/>
        <w:numPr>
          <w:ilvl w:val="0"/>
          <w:numId w:val="2"/>
        </w:numPr>
        <w:tabs>
          <w:tab w:pos="1155" w:val="left" w:leader="none"/>
        </w:tabs>
        <w:spacing w:line="240" w:lineRule="auto" w:before="0" w:after="0"/>
        <w:ind w:left="1155" w:right="0" w:hanging="360"/>
        <w:jc w:val="left"/>
        <w:rPr>
          <w:sz w:val="18"/>
        </w:rPr>
      </w:pPr>
      <w:r>
        <w:rPr>
          <w:sz w:val="18"/>
        </w:rPr>
        <w:t>Información</w:t>
      </w:r>
      <w:r>
        <w:rPr>
          <w:spacing w:val="-5"/>
          <w:sz w:val="18"/>
        </w:rPr>
        <w:t> </w:t>
      </w:r>
      <w:r>
        <w:rPr>
          <w:sz w:val="18"/>
        </w:rPr>
        <w:t>acerca</w:t>
      </w:r>
      <w:r>
        <w:rPr>
          <w:spacing w:val="-2"/>
          <w:sz w:val="18"/>
        </w:rPr>
        <w:t> </w:t>
      </w:r>
      <w:r>
        <w:rPr>
          <w:sz w:val="18"/>
        </w:rPr>
        <w:t>de</w:t>
      </w:r>
      <w:r>
        <w:rPr>
          <w:spacing w:val="-2"/>
          <w:sz w:val="18"/>
        </w:rPr>
        <w:t> </w:t>
      </w:r>
      <w:r>
        <w:rPr>
          <w:sz w:val="18"/>
        </w:rPr>
        <w:t>los</w:t>
      </w:r>
      <w:r>
        <w:rPr>
          <w:spacing w:val="-2"/>
          <w:sz w:val="18"/>
        </w:rPr>
        <w:t> </w:t>
      </w:r>
      <w:r>
        <w:rPr>
          <w:sz w:val="18"/>
        </w:rPr>
        <w:t>cargos</w:t>
      </w:r>
      <w:r>
        <w:rPr>
          <w:spacing w:val="-2"/>
          <w:sz w:val="18"/>
        </w:rPr>
        <w:t> </w:t>
      </w:r>
      <w:r>
        <w:rPr>
          <w:sz w:val="18"/>
        </w:rPr>
        <w:t>actuales</w:t>
      </w:r>
      <w:r>
        <w:rPr>
          <w:spacing w:val="-2"/>
          <w:sz w:val="18"/>
        </w:rPr>
        <w:t> </w:t>
      </w:r>
      <w:r>
        <w:rPr>
          <w:sz w:val="18"/>
        </w:rPr>
        <w:t>de</w:t>
      </w:r>
      <w:r>
        <w:rPr>
          <w:spacing w:val="-3"/>
          <w:sz w:val="18"/>
        </w:rPr>
        <w:t> </w:t>
      </w:r>
      <w:r>
        <w:rPr>
          <w:sz w:val="18"/>
        </w:rPr>
        <w:t>las</w:t>
      </w:r>
      <w:r>
        <w:rPr>
          <w:spacing w:val="-3"/>
          <w:sz w:val="18"/>
        </w:rPr>
        <w:t> </w:t>
      </w:r>
      <w:r>
        <w:rPr>
          <w:sz w:val="18"/>
        </w:rPr>
        <w:t>personas</w:t>
      </w:r>
      <w:r>
        <w:rPr>
          <w:spacing w:val="-3"/>
          <w:sz w:val="18"/>
        </w:rPr>
        <w:t> </w:t>
      </w:r>
      <w:r>
        <w:rPr>
          <w:sz w:val="18"/>
        </w:rPr>
        <w:t>físicas</w:t>
      </w:r>
      <w:r>
        <w:rPr>
          <w:spacing w:val="-2"/>
          <w:sz w:val="18"/>
        </w:rPr>
        <w:t> </w:t>
      </w:r>
      <w:r>
        <w:rPr>
          <w:sz w:val="18"/>
        </w:rPr>
        <w:t>identificadas</w:t>
      </w:r>
      <w:r>
        <w:rPr>
          <w:spacing w:val="-2"/>
          <w:sz w:val="18"/>
        </w:rPr>
        <w:t> </w:t>
      </w:r>
      <w:r>
        <w:rPr>
          <w:sz w:val="18"/>
        </w:rPr>
        <w:t>en</w:t>
      </w:r>
      <w:r>
        <w:rPr>
          <w:spacing w:val="-2"/>
          <w:sz w:val="18"/>
        </w:rPr>
        <w:t> </w:t>
      </w:r>
      <w:r>
        <w:rPr>
          <w:sz w:val="18"/>
        </w:rPr>
        <w:t>su</w:t>
      </w:r>
      <w:r>
        <w:rPr>
          <w:spacing w:val="-2"/>
          <w:sz w:val="18"/>
        </w:rPr>
        <w:t> organización</w:t>
      </w:r>
    </w:p>
    <w:p>
      <w:pPr>
        <w:pStyle w:val="ListParagraph"/>
        <w:numPr>
          <w:ilvl w:val="0"/>
          <w:numId w:val="2"/>
        </w:numPr>
        <w:tabs>
          <w:tab w:pos="1155" w:val="left" w:leader="none"/>
        </w:tabs>
        <w:spacing w:line="240" w:lineRule="auto" w:before="0" w:after="0"/>
        <w:ind w:left="1155" w:right="0" w:hanging="360"/>
        <w:jc w:val="left"/>
        <w:rPr>
          <w:sz w:val="18"/>
        </w:rPr>
      </w:pPr>
      <w:r>
        <w:rPr>
          <w:sz w:val="18"/>
        </w:rPr>
        <w:t>Información</w:t>
      </w:r>
      <w:r>
        <w:rPr>
          <w:spacing w:val="-5"/>
          <w:sz w:val="18"/>
        </w:rPr>
        <w:t> </w:t>
      </w:r>
      <w:r>
        <w:rPr>
          <w:sz w:val="18"/>
        </w:rPr>
        <w:t>acerca</w:t>
      </w:r>
      <w:r>
        <w:rPr>
          <w:spacing w:val="-2"/>
          <w:sz w:val="18"/>
        </w:rPr>
        <w:t> </w:t>
      </w:r>
      <w:r>
        <w:rPr>
          <w:sz w:val="18"/>
        </w:rPr>
        <w:t>de</w:t>
      </w:r>
      <w:r>
        <w:rPr>
          <w:spacing w:val="-3"/>
          <w:sz w:val="18"/>
        </w:rPr>
        <w:t> </w:t>
      </w:r>
      <w:r>
        <w:rPr>
          <w:sz w:val="18"/>
        </w:rPr>
        <w:t>los</w:t>
      </w:r>
      <w:r>
        <w:rPr>
          <w:spacing w:val="-2"/>
          <w:sz w:val="18"/>
        </w:rPr>
        <w:t> </w:t>
      </w:r>
      <w:r>
        <w:rPr>
          <w:sz w:val="18"/>
        </w:rPr>
        <w:t>intereses</w:t>
      </w:r>
      <w:r>
        <w:rPr>
          <w:spacing w:val="-2"/>
          <w:sz w:val="18"/>
        </w:rPr>
        <w:t> </w:t>
      </w:r>
      <w:r>
        <w:rPr>
          <w:sz w:val="18"/>
        </w:rPr>
        <w:t>que</w:t>
      </w:r>
      <w:r>
        <w:rPr>
          <w:spacing w:val="-3"/>
          <w:sz w:val="18"/>
        </w:rPr>
        <w:t> </w:t>
      </w:r>
      <w:r>
        <w:rPr>
          <w:sz w:val="18"/>
        </w:rPr>
        <w:t>dichas</w:t>
      </w:r>
      <w:r>
        <w:rPr>
          <w:spacing w:val="-2"/>
          <w:sz w:val="18"/>
        </w:rPr>
        <w:t> </w:t>
      </w:r>
      <w:r>
        <w:rPr>
          <w:sz w:val="18"/>
        </w:rPr>
        <w:t>personas</w:t>
      </w:r>
      <w:r>
        <w:rPr>
          <w:spacing w:val="-2"/>
          <w:sz w:val="18"/>
        </w:rPr>
        <w:t> </w:t>
      </w:r>
      <w:r>
        <w:rPr>
          <w:sz w:val="18"/>
        </w:rPr>
        <w:t>físicas</w:t>
      </w:r>
      <w:r>
        <w:rPr>
          <w:spacing w:val="-3"/>
          <w:sz w:val="18"/>
        </w:rPr>
        <w:t> </w:t>
      </w:r>
      <w:r>
        <w:rPr>
          <w:sz w:val="18"/>
        </w:rPr>
        <w:t>tengan</w:t>
      </w:r>
      <w:r>
        <w:rPr>
          <w:spacing w:val="-3"/>
          <w:sz w:val="18"/>
        </w:rPr>
        <w:t> </w:t>
      </w:r>
      <w:r>
        <w:rPr>
          <w:sz w:val="18"/>
        </w:rPr>
        <w:t>en</w:t>
      </w:r>
      <w:r>
        <w:rPr>
          <w:spacing w:val="-2"/>
          <w:sz w:val="18"/>
        </w:rPr>
        <w:t> </w:t>
      </w:r>
      <w:r>
        <w:rPr>
          <w:sz w:val="18"/>
        </w:rPr>
        <w:t>otros</w:t>
      </w:r>
      <w:r>
        <w:rPr>
          <w:spacing w:val="-3"/>
          <w:sz w:val="18"/>
        </w:rPr>
        <w:t> </w:t>
      </w:r>
      <w:r>
        <w:rPr>
          <w:sz w:val="18"/>
        </w:rPr>
        <w:t>negocios</w:t>
      </w:r>
      <w:r>
        <w:rPr>
          <w:spacing w:val="-3"/>
          <w:sz w:val="18"/>
        </w:rPr>
        <w:t> </w:t>
      </w:r>
      <w:r>
        <w:rPr>
          <w:sz w:val="18"/>
        </w:rPr>
        <w:t>(actuales</w:t>
      </w:r>
      <w:r>
        <w:rPr>
          <w:spacing w:val="-2"/>
          <w:sz w:val="18"/>
        </w:rPr>
        <w:t> </w:t>
      </w:r>
      <w:r>
        <w:rPr>
          <w:sz w:val="18"/>
        </w:rPr>
        <w:t>y</w:t>
      </w:r>
      <w:r>
        <w:rPr>
          <w:spacing w:val="-2"/>
          <w:sz w:val="18"/>
        </w:rPr>
        <w:t> pasados)</w:t>
      </w:r>
    </w:p>
    <w:p>
      <w:pPr>
        <w:pStyle w:val="ListParagraph"/>
        <w:numPr>
          <w:ilvl w:val="0"/>
          <w:numId w:val="2"/>
        </w:numPr>
        <w:tabs>
          <w:tab w:pos="1155" w:val="left" w:leader="none"/>
        </w:tabs>
        <w:spacing w:line="240" w:lineRule="auto" w:before="0" w:after="0"/>
        <w:ind w:left="1155" w:right="0" w:hanging="360"/>
        <w:jc w:val="left"/>
        <w:rPr>
          <w:sz w:val="18"/>
        </w:rPr>
      </w:pPr>
      <w:r>
        <w:rPr>
          <w:sz w:val="18"/>
        </w:rPr>
        <w:t>Información</w:t>
      </w:r>
      <w:r>
        <w:rPr>
          <w:spacing w:val="-5"/>
          <w:sz w:val="18"/>
        </w:rPr>
        <w:t> </w:t>
      </w:r>
      <w:r>
        <w:rPr>
          <w:sz w:val="18"/>
        </w:rPr>
        <w:t>acerca</w:t>
      </w:r>
      <w:r>
        <w:rPr>
          <w:spacing w:val="-3"/>
          <w:sz w:val="18"/>
        </w:rPr>
        <w:t> </w:t>
      </w:r>
      <w:r>
        <w:rPr>
          <w:sz w:val="18"/>
        </w:rPr>
        <w:t>de</w:t>
      </w:r>
      <w:r>
        <w:rPr>
          <w:spacing w:val="-3"/>
          <w:sz w:val="18"/>
        </w:rPr>
        <w:t> </w:t>
      </w:r>
      <w:r>
        <w:rPr>
          <w:sz w:val="18"/>
        </w:rPr>
        <w:t>acuerdos</w:t>
      </w:r>
      <w:r>
        <w:rPr>
          <w:spacing w:val="-4"/>
          <w:sz w:val="18"/>
        </w:rPr>
        <w:t> </w:t>
      </w:r>
      <w:r>
        <w:rPr>
          <w:sz w:val="18"/>
        </w:rPr>
        <w:t>o</w:t>
      </w:r>
      <w:r>
        <w:rPr>
          <w:spacing w:val="-3"/>
          <w:sz w:val="18"/>
        </w:rPr>
        <w:t> </w:t>
      </w:r>
      <w:r>
        <w:rPr>
          <w:sz w:val="18"/>
        </w:rPr>
        <w:t>contrataciones</w:t>
      </w:r>
      <w:r>
        <w:rPr>
          <w:spacing w:val="-3"/>
          <w:sz w:val="18"/>
        </w:rPr>
        <w:t> </w:t>
      </w:r>
      <w:r>
        <w:rPr>
          <w:sz w:val="18"/>
        </w:rPr>
        <w:t>entre</w:t>
      </w:r>
      <w:r>
        <w:rPr>
          <w:spacing w:val="-2"/>
          <w:sz w:val="18"/>
        </w:rPr>
        <w:t> </w:t>
      </w:r>
      <w:r>
        <w:rPr>
          <w:sz w:val="18"/>
        </w:rPr>
        <w:t>dichas</w:t>
      </w:r>
      <w:r>
        <w:rPr>
          <w:spacing w:val="-3"/>
          <w:sz w:val="18"/>
        </w:rPr>
        <w:t> </w:t>
      </w:r>
      <w:r>
        <w:rPr>
          <w:sz w:val="18"/>
        </w:rPr>
        <w:t>personas</w:t>
      </w:r>
      <w:r>
        <w:rPr>
          <w:spacing w:val="-3"/>
          <w:sz w:val="18"/>
        </w:rPr>
        <w:t> </w:t>
      </w:r>
      <w:r>
        <w:rPr>
          <w:sz w:val="18"/>
        </w:rPr>
        <w:t>físicas</w:t>
      </w:r>
      <w:r>
        <w:rPr>
          <w:spacing w:val="-3"/>
          <w:sz w:val="18"/>
        </w:rPr>
        <w:t> </w:t>
      </w:r>
      <w:r>
        <w:rPr>
          <w:sz w:val="18"/>
        </w:rPr>
        <w:t>y</w:t>
      </w:r>
      <w:r>
        <w:rPr>
          <w:spacing w:val="-3"/>
          <w:sz w:val="18"/>
        </w:rPr>
        <w:t> </w:t>
      </w:r>
      <w:r>
        <w:rPr>
          <w:sz w:val="18"/>
        </w:rPr>
        <w:t>otras</w:t>
      </w:r>
      <w:r>
        <w:rPr>
          <w:spacing w:val="-3"/>
          <w:sz w:val="18"/>
        </w:rPr>
        <w:t> </w:t>
      </w:r>
      <w:r>
        <w:rPr>
          <w:sz w:val="18"/>
        </w:rPr>
        <w:t>organizaciones</w:t>
      </w:r>
      <w:r>
        <w:rPr>
          <w:spacing w:val="-2"/>
          <w:sz w:val="18"/>
        </w:rPr>
        <w:t> relevantes</w:t>
      </w:r>
    </w:p>
    <w:p>
      <w:pPr>
        <w:pStyle w:val="ListParagraph"/>
        <w:numPr>
          <w:ilvl w:val="0"/>
          <w:numId w:val="2"/>
        </w:numPr>
        <w:tabs>
          <w:tab w:pos="1155" w:val="left" w:leader="none"/>
        </w:tabs>
        <w:spacing w:line="240" w:lineRule="auto" w:before="1" w:after="0"/>
        <w:ind w:left="1155" w:right="0" w:hanging="360"/>
        <w:jc w:val="left"/>
        <w:rPr>
          <w:sz w:val="18"/>
        </w:rPr>
      </w:pPr>
      <w:r>
        <w:rPr>
          <w:sz w:val="18"/>
        </w:rPr>
        <w:t>Informes</w:t>
      </w:r>
      <w:r>
        <w:rPr>
          <w:spacing w:val="-3"/>
          <w:sz w:val="18"/>
        </w:rPr>
        <w:t> </w:t>
      </w:r>
      <w:r>
        <w:rPr>
          <w:sz w:val="18"/>
        </w:rPr>
        <w:t>de</w:t>
      </w:r>
      <w:r>
        <w:rPr>
          <w:spacing w:val="-3"/>
          <w:sz w:val="18"/>
        </w:rPr>
        <w:t> </w:t>
      </w:r>
      <w:r>
        <w:rPr>
          <w:sz w:val="18"/>
        </w:rPr>
        <w:t>prensa/medios</w:t>
      </w:r>
      <w:r>
        <w:rPr>
          <w:spacing w:val="-3"/>
          <w:sz w:val="18"/>
        </w:rPr>
        <w:t> </w:t>
      </w:r>
      <w:r>
        <w:rPr>
          <w:sz w:val="18"/>
        </w:rPr>
        <w:t>relacionados</w:t>
      </w:r>
      <w:r>
        <w:rPr>
          <w:spacing w:val="-3"/>
          <w:sz w:val="18"/>
        </w:rPr>
        <w:t> </w:t>
      </w:r>
      <w:r>
        <w:rPr>
          <w:sz w:val="18"/>
        </w:rPr>
        <w:t>con</w:t>
      </w:r>
      <w:r>
        <w:rPr>
          <w:spacing w:val="-3"/>
          <w:sz w:val="18"/>
        </w:rPr>
        <w:t> </w:t>
      </w:r>
      <w:r>
        <w:rPr>
          <w:sz w:val="18"/>
        </w:rPr>
        <w:t>las</w:t>
      </w:r>
      <w:r>
        <w:rPr>
          <w:spacing w:val="-3"/>
          <w:sz w:val="18"/>
        </w:rPr>
        <w:t> </w:t>
      </w:r>
      <w:r>
        <w:rPr>
          <w:sz w:val="18"/>
        </w:rPr>
        <w:t>personas</w:t>
      </w:r>
      <w:r>
        <w:rPr>
          <w:spacing w:val="-4"/>
          <w:sz w:val="18"/>
        </w:rPr>
        <w:t> </w:t>
      </w:r>
      <w:r>
        <w:rPr>
          <w:sz w:val="18"/>
        </w:rPr>
        <w:t>físicas</w:t>
      </w:r>
      <w:r>
        <w:rPr>
          <w:spacing w:val="-2"/>
          <w:sz w:val="18"/>
        </w:rPr>
        <w:t> identificadas</w:t>
      </w:r>
    </w:p>
    <w:p>
      <w:pPr>
        <w:pStyle w:val="ListParagraph"/>
        <w:numPr>
          <w:ilvl w:val="0"/>
          <w:numId w:val="2"/>
        </w:numPr>
        <w:tabs>
          <w:tab w:pos="1155" w:val="left" w:leader="none"/>
        </w:tabs>
        <w:spacing w:line="240" w:lineRule="auto" w:before="0" w:after="0"/>
        <w:ind w:left="1155" w:right="0" w:hanging="360"/>
        <w:jc w:val="left"/>
        <w:rPr>
          <w:sz w:val="18"/>
        </w:rPr>
      </w:pPr>
      <w:r>
        <w:rPr>
          <w:sz w:val="18"/>
        </w:rPr>
        <w:t>Revisión</w:t>
      </w:r>
      <w:r>
        <w:rPr>
          <w:spacing w:val="-4"/>
          <w:sz w:val="18"/>
        </w:rPr>
        <w:t> </w:t>
      </w:r>
      <w:r>
        <w:rPr>
          <w:sz w:val="18"/>
        </w:rPr>
        <w:t>de</w:t>
      </w:r>
      <w:r>
        <w:rPr>
          <w:spacing w:val="-2"/>
          <w:sz w:val="18"/>
        </w:rPr>
        <w:t> </w:t>
      </w:r>
      <w:r>
        <w:rPr>
          <w:sz w:val="18"/>
        </w:rPr>
        <w:t>la</w:t>
      </w:r>
      <w:r>
        <w:rPr>
          <w:spacing w:val="-2"/>
          <w:sz w:val="18"/>
        </w:rPr>
        <w:t> </w:t>
      </w:r>
      <w:r>
        <w:rPr>
          <w:sz w:val="18"/>
        </w:rPr>
        <w:t>presencia</w:t>
      </w:r>
      <w:r>
        <w:rPr>
          <w:spacing w:val="-2"/>
          <w:sz w:val="18"/>
        </w:rPr>
        <w:t> </w:t>
      </w:r>
      <w:r>
        <w:rPr>
          <w:sz w:val="18"/>
        </w:rPr>
        <w:t>de</w:t>
      </w:r>
      <w:r>
        <w:rPr>
          <w:spacing w:val="-3"/>
          <w:sz w:val="18"/>
        </w:rPr>
        <w:t> </w:t>
      </w:r>
      <w:r>
        <w:rPr>
          <w:sz w:val="18"/>
        </w:rPr>
        <w:t>dichas</w:t>
      </w:r>
      <w:r>
        <w:rPr>
          <w:spacing w:val="-2"/>
          <w:sz w:val="18"/>
        </w:rPr>
        <w:t> </w:t>
      </w:r>
      <w:r>
        <w:rPr>
          <w:sz w:val="18"/>
        </w:rPr>
        <w:t>personas</w:t>
      </w:r>
      <w:r>
        <w:rPr>
          <w:spacing w:val="-1"/>
          <w:sz w:val="18"/>
        </w:rPr>
        <w:t> </w:t>
      </w:r>
      <w:r>
        <w:rPr>
          <w:sz w:val="18"/>
        </w:rPr>
        <w:t>físicas</w:t>
      </w:r>
      <w:r>
        <w:rPr>
          <w:spacing w:val="-2"/>
          <w:sz w:val="18"/>
        </w:rPr>
        <w:t> </w:t>
      </w:r>
      <w:r>
        <w:rPr>
          <w:sz w:val="18"/>
        </w:rPr>
        <w:t>en</w:t>
      </w:r>
      <w:r>
        <w:rPr>
          <w:spacing w:val="-2"/>
          <w:sz w:val="18"/>
        </w:rPr>
        <w:t> </w:t>
      </w:r>
      <w:r>
        <w:rPr>
          <w:sz w:val="18"/>
        </w:rPr>
        <w:t>listas</w:t>
      </w:r>
      <w:r>
        <w:rPr>
          <w:spacing w:val="-2"/>
          <w:sz w:val="18"/>
        </w:rPr>
        <w:t> </w:t>
      </w:r>
      <w:r>
        <w:rPr>
          <w:sz w:val="18"/>
        </w:rPr>
        <w:t>de</w:t>
      </w:r>
      <w:r>
        <w:rPr>
          <w:spacing w:val="-3"/>
          <w:sz w:val="18"/>
        </w:rPr>
        <w:t> </w:t>
      </w:r>
      <w:r>
        <w:rPr>
          <w:sz w:val="18"/>
        </w:rPr>
        <w:t>sanciones</w:t>
      </w:r>
      <w:r>
        <w:rPr>
          <w:spacing w:val="-2"/>
          <w:sz w:val="18"/>
        </w:rPr>
        <w:t> </w:t>
      </w:r>
      <w:r>
        <w:rPr>
          <w:sz w:val="18"/>
        </w:rPr>
        <w:t>o</w:t>
      </w:r>
      <w:r>
        <w:rPr>
          <w:spacing w:val="-1"/>
          <w:sz w:val="18"/>
        </w:rPr>
        <w:t> </w:t>
      </w:r>
      <w:r>
        <w:rPr>
          <w:spacing w:val="-2"/>
          <w:sz w:val="18"/>
        </w:rPr>
        <w:t>similares</w:t>
      </w:r>
    </w:p>
    <w:p>
      <w:pPr>
        <w:pStyle w:val="Heading2"/>
        <w:spacing w:before="219"/>
      </w:pPr>
      <w:r>
        <w:rPr>
          <w:color w:val="C45811"/>
        </w:rPr>
        <w:t>¿Por</w:t>
      </w:r>
      <w:r>
        <w:rPr>
          <w:color w:val="C45811"/>
          <w:spacing w:val="-3"/>
        </w:rPr>
        <w:t> </w:t>
      </w:r>
      <w:r>
        <w:rPr>
          <w:color w:val="C45811"/>
        </w:rPr>
        <w:t>qué</w:t>
      </w:r>
      <w:r>
        <w:rPr>
          <w:color w:val="C45811"/>
          <w:spacing w:val="-2"/>
        </w:rPr>
        <w:t> </w:t>
      </w:r>
      <w:r>
        <w:rPr>
          <w:color w:val="C45811"/>
        </w:rPr>
        <w:t>necesitamos</w:t>
      </w:r>
      <w:r>
        <w:rPr>
          <w:color w:val="C45811"/>
          <w:spacing w:val="-1"/>
        </w:rPr>
        <w:t> </w:t>
      </w:r>
      <w:r>
        <w:rPr>
          <w:color w:val="C45811"/>
        </w:rPr>
        <w:t>esta</w:t>
      </w:r>
      <w:r>
        <w:rPr>
          <w:color w:val="C45811"/>
          <w:spacing w:val="-1"/>
        </w:rPr>
        <w:t> </w:t>
      </w:r>
      <w:r>
        <w:rPr>
          <w:color w:val="C45811"/>
          <w:spacing w:val="-2"/>
        </w:rPr>
        <w:t>información?</w:t>
      </w:r>
    </w:p>
    <w:p>
      <w:pPr>
        <w:pStyle w:val="BodyText"/>
        <w:rPr>
          <w:b/>
        </w:rPr>
      </w:pPr>
    </w:p>
    <w:p>
      <w:pPr>
        <w:pStyle w:val="BodyText"/>
        <w:ind w:left="435" w:right="872"/>
        <w:jc w:val="both"/>
      </w:pPr>
      <w:r>
        <w:rPr/>
        <w:t>La información personal que proporcione a través de este formulario a GSK y/o la filial comercial que colabora con usted o con su organización, se utilizará para identificar posibles conflictos de interés entre usted, su organización, sus empleados clave o grupos de interés mayoritarios y sus familiares cercanos con GSK. Esta información también se utilizará para determinar si sus empleados clave o grupos de interés mayoritarios y sus familiares cercanos desempeñan funciones gubernamentales.</w:t>
      </w:r>
    </w:p>
    <w:p>
      <w:pPr>
        <w:pStyle w:val="BodyText"/>
        <w:spacing w:line="219" w:lineRule="exact"/>
        <w:ind w:left="435"/>
        <w:jc w:val="both"/>
      </w:pPr>
      <w:r>
        <w:rPr/>
        <w:t>Esta</w:t>
      </w:r>
      <w:r>
        <w:rPr>
          <w:spacing w:val="-3"/>
        </w:rPr>
        <w:t> </w:t>
      </w:r>
      <w:r>
        <w:rPr/>
        <w:t>actividad</w:t>
      </w:r>
      <w:r>
        <w:rPr>
          <w:spacing w:val="-2"/>
        </w:rPr>
        <w:t> </w:t>
      </w:r>
      <w:r>
        <w:rPr/>
        <w:t>es</w:t>
      </w:r>
      <w:r>
        <w:rPr>
          <w:spacing w:val="-2"/>
        </w:rPr>
        <w:t> </w:t>
      </w:r>
      <w:r>
        <w:rPr/>
        <w:t>una</w:t>
      </w:r>
      <w:r>
        <w:rPr>
          <w:spacing w:val="-2"/>
        </w:rPr>
        <w:t> </w:t>
      </w:r>
      <w:r>
        <w:rPr/>
        <w:t>parte</w:t>
      </w:r>
      <w:r>
        <w:rPr>
          <w:spacing w:val="-2"/>
        </w:rPr>
        <w:t> </w:t>
      </w:r>
      <w:r>
        <w:rPr/>
        <w:t>fundamental</w:t>
      </w:r>
      <w:r>
        <w:rPr>
          <w:spacing w:val="-3"/>
        </w:rPr>
        <w:t> </w:t>
      </w:r>
      <w:r>
        <w:rPr/>
        <w:t>de</w:t>
      </w:r>
      <w:r>
        <w:rPr>
          <w:spacing w:val="-2"/>
        </w:rPr>
        <w:t> </w:t>
      </w:r>
      <w:r>
        <w:rPr/>
        <w:t>los</w:t>
      </w:r>
      <w:r>
        <w:rPr>
          <w:spacing w:val="-2"/>
        </w:rPr>
        <w:t> </w:t>
      </w:r>
      <w:r>
        <w:rPr/>
        <w:t>controles</w:t>
      </w:r>
      <w:r>
        <w:rPr>
          <w:spacing w:val="-2"/>
        </w:rPr>
        <w:t> </w:t>
      </w:r>
      <w:r>
        <w:rPr/>
        <w:t>de</w:t>
      </w:r>
      <w:r>
        <w:rPr>
          <w:spacing w:val="-2"/>
        </w:rPr>
        <w:t> </w:t>
      </w:r>
      <w:r>
        <w:rPr/>
        <w:t>prevención</w:t>
      </w:r>
      <w:r>
        <w:rPr>
          <w:spacing w:val="-2"/>
        </w:rPr>
        <w:t> </w:t>
      </w:r>
      <w:r>
        <w:rPr/>
        <w:t>de</w:t>
      </w:r>
      <w:r>
        <w:rPr>
          <w:spacing w:val="-2"/>
        </w:rPr>
        <w:t> </w:t>
      </w:r>
      <w:r>
        <w:rPr/>
        <w:t>la</w:t>
      </w:r>
      <w:r>
        <w:rPr>
          <w:spacing w:val="-2"/>
        </w:rPr>
        <w:t> </w:t>
      </w:r>
      <w:r>
        <w:rPr/>
        <w:t>corrupción</w:t>
      </w:r>
      <w:r>
        <w:rPr>
          <w:spacing w:val="-2"/>
        </w:rPr>
        <w:t> </w:t>
      </w:r>
      <w:r>
        <w:rPr/>
        <w:t>y</w:t>
      </w:r>
      <w:r>
        <w:rPr>
          <w:spacing w:val="-2"/>
        </w:rPr>
        <w:t> </w:t>
      </w:r>
      <w:r>
        <w:rPr/>
        <w:t>soborno</w:t>
      </w:r>
      <w:r>
        <w:rPr>
          <w:spacing w:val="-2"/>
        </w:rPr>
        <w:t> </w:t>
      </w:r>
      <w:r>
        <w:rPr/>
        <w:t>de</w:t>
      </w:r>
      <w:r>
        <w:rPr>
          <w:spacing w:val="-2"/>
        </w:rPr>
        <w:t> </w:t>
      </w:r>
      <w:r>
        <w:rPr>
          <w:spacing w:val="-4"/>
        </w:rPr>
        <w:t>GSK.</w:t>
      </w:r>
    </w:p>
    <w:p>
      <w:pPr>
        <w:pStyle w:val="BodyText"/>
        <w:spacing w:before="1"/>
      </w:pPr>
    </w:p>
    <w:p>
      <w:pPr>
        <w:pStyle w:val="Heading2"/>
      </w:pPr>
      <w:r>
        <w:rPr>
          <w:color w:val="C45811"/>
        </w:rPr>
        <w:t>¿Con</w:t>
      </w:r>
      <w:r>
        <w:rPr>
          <w:color w:val="C45811"/>
          <w:spacing w:val="-4"/>
        </w:rPr>
        <w:t> </w:t>
      </w:r>
      <w:r>
        <w:rPr>
          <w:color w:val="C45811"/>
        </w:rPr>
        <w:t>base</w:t>
      </w:r>
      <w:r>
        <w:rPr>
          <w:color w:val="C45811"/>
          <w:spacing w:val="-3"/>
        </w:rPr>
        <w:t> </w:t>
      </w:r>
      <w:r>
        <w:rPr>
          <w:color w:val="C45811"/>
        </w:rPr>
        <w:t>en</w:t>
      </w:r>
      <w:r>
        <w:rPr>
          <w:color w:val="C45811"/>
          <w:spacing w:val="-4"/>
        </w:rPr>
        <w:t> </w:t>
      </w:r>
      <w:r>
        <w:rPr>
          <w:color w:val="C45811"/>
        </w:rPr>
        <w:t>qué</w:t>
      </w:r>
      <w:r>
        <w:rPr>
          <w:color w:val="C45811"/>
          <w:spacing w:val="-2"/>
        </w:rPr>
        <w:t> </w:t>
      </w:r>
      <w:r>
        <w:rPr>
          <w:color w:val="C45811"/>
        </w:rPr>
        <w:t>fundamentos</w:t>
      </w:r>
      <w:r>
        <w:rPr>
          <w:color w:val="C45811"/>
          <w:spacing w:val="-3"/>
        </w:rPr>
        <w:t> </w:t>
      </w:r>
      <w:r>
        <w:rPr>
          <w:color w:val="C45811"/>
        </w:rPr>
        <w:t>utilizamos</w:t>
      </w:r>
      <w:r>
        <w:rPr>
          <w:color w:val="C45811"/>
          <w:spacing w:val="-3"/>
        </w:rPr>
        <w:t> </w:t>
      </w:r>
      <w:r>
        <w:rPr>
          <w:color w:val="C45811"/>
        </w:rPr>
        <w:t>su</w:t>
      </w:r>
      <w:r>
        <w:rPr>
          <w:color w:val="C45811"/>
          <w:spacing w:val="-2"/>
        </w:rPr>
        <w:t> </w:t>
      </w:r>
      <w:r>
        <w:rPr>
          <w:color w:val="C45811"/>
        </w:rPr>
        <w:t>información</w:t>
      </w:r>
      <w:r>
        <w:rPr>
          <w:color w:val="C45811"/>
          <w:spacing w:val="-3"/>
        </w:rPr>
        <w:t> </w:t>
      </w:r>
      <w:r>
        <w:rPr>
          <w:color w:val="C45811"/>
          <w:spacing w:val="-2"/>
        </w:rPr>
        <w:t>personal?</w:t>
      </w:r>
    </w:p>
    <w:p>
      <w:pPr>
        <w:pStyle w:val="BodyText"/>
        <w:spacing w:before="219"/>
        <w:ind w:left="435"/>
        <w:jc w:val="both"/>
      </w:pPr>
      <w:r>
        <w:rPr/>
        <w:t>GSK</w:t>
      </w:r>
      <w:r>
        <w:rPr>
          <w:spacing w:val="-2"/>
        </w:rPr>
        <w:t> </w:t>
      </w:r>
      <w:r>
        <w:rPr/>
        <w:t>procesa</w:t>
      </w:r>
      <w:r>
        <w:rPr>
          <w:spacing w:val="-2"/>
        </w:rPr>
        <w:t> </w:t>
      </w:r>
      <w:r>
        <w:rPr/>
        <w:t>sus</w:t>
      </w:r>
      <w:r>
        <w:rPr>
          <w:spacing w:val="-3"/>
        </w:rPr>
        <w:t> </w:t>
      </w:r>
      <w:r>
        <w:rPr/>
        <w:t>datos</w:t>
      </w:r>
      <w:r>
        <w:rPr>
          <w:spacing w:val="-2"/>
        </w:rPr>
        <w:t> </w:t>
      </w:r>
      <w:r>
        <w:rPr/>
        <w:t>personales</w:t>
      </w:r>
      <w:r>
        <w:rPr>
          <w:spacing w:val="-1"/>
        </w:rPr>
        <w:t> </w:t>
      </w:r>
      <w:r>
        <w:rPr/>
        <w:t>con</w:t>
      </w:r>
      <w:r>
        <w:rPr>
          <w:spacing w:val="-2"/>
        </w:rPr>
        <w:t> </w:t>
      </w:r>
      <w:r>
        <w:rPr/>
        <w:t>base</w:t>
      </w:r>
      <w:r>
        <w:rPr>
          <w:spacing w:val="-3"/>
        </w:rPr>
        <w:t> </w:t>
      </w:r>
      <w:r>
        <w:rPr/>
        <w:t>en</w:t>
      </w:r>
      <w:r>
        <w:rPr>
          <w:spacing w:val="-2"/>
        </w:rPr>
        <w:t> </w:t>
      </w:r>
      <w:r>
        <w:rPr/>
        <w:t>los</w:t>
      </w:r>
      <w:r>
        <w:rPr>
          <w:spacing w:val="-2"/>
        </w:rPr>
        <w:t> </w:t>
      </w:r>
      <w:r>
        <w:rPr/>
        <w:t>siguientes</w:t>
      </w:r>
      <w:r>
        <w:rPr>
          <w:spacing w:val="-1"/>
        </w:rPr>
        <w:t> </w:t>
      </w:r>
      <w:r>
        <w:rPr>
          <w:spacing w:val="-2"/>
        </w:rPr>
        <w:t>fundamentos:</w:t>
      </w:r>
    </w:p>
    <w:p>
      <w:pPr>
        <w:spacing w:after="0"/>
        <w:jc w:val="both"/>
        <w:sectPr>
          <w:pgSz w:w="11910" w:h="16840"/>
          <w:pgMar w:header="327" w:footer="1000" w:top="1400" w:bottom="1200" w:left="840" w:right="400"/>
        </w:sectPr>
      </w:pPr>
    </w:p>
    <w:p>
      <w:pPr>
        <w:pStyle w:val="ListParagraph"/>
        <w:numPr>
          <w:ilvl w:val="0"/>
          <w:numId w:val="2"/>
        </w:numPr>
        <w:tabs>
          <w:tab w:pos="1155" w:val="left" w:leader="none"/>
        </w:tabs>
        <w:spacing w:line="240" w:lineRule="auto" w:before="13" w:after="0"/>
        <w:ind w:left="1155" w:right="874" w:hanging="360"/>
        <w:jc w:val="left"/>
        <w:rPr>
          <w:sz w:val="18"/>
        </w:rPr>
      </w:pPr>
      <w:r>
        <w:rPr>
          <w:sz w:val="18"/>
        </w:rPr>
        <w:t>Al interés legítimo de negocio, en particular para asegurarse una correcta gestión y protección de su reputación y del cumplimiento de sus políticas y objetivos en relación con la prevención de la corrupción y soborno, y</w:t>
      </w:r>
    </w:p>
    <w:p>
      <w:pPr>
        <w:pStyle w:val="BodyText"/>
      </w:pPr>
    </w:p>
    <w:p>
      <w:pPr>
        <w:pStyle w:val="ListParagraph"/>
        <w:numPr>
          <w:ilvl w:val="0"/>
          <w:numId w:val="2"/>
        </w:numPr>
        <w:tabs>
          <w:tab w:pos="1155" w:val="left" w:leader="none"/>
        </w:tabs>
        <w:spacing w:line="240" w:lineRule="auto" w:before="0" w:after="0"/>
        <w:ind w:left="1155" w:right="0" w:hanging="360"/>
        <w:jc w:val="left"/>
        <w:rPr>
          <w:sz w:val="18"/>
        </w:rPr>
      </w:pPr>
      <w:r>
        <w:rPr>
          <w:sz w:val="18"/>
        </w:rPr>
        <w:t>Para</w:t>
      </w:r>
      <w:r>
        <w:rPr>
          <w:spacing w:val="-4"/>
          <w:sz w:val="18"/>
        </w:rPr>
        <w:t> </w:t>
      </w:r>
      <w:r>
        <w:rPr>
          <w:sz w:val="18"/>
        </w:rPr>
        <w:t>cumplir</w:t>
      </w:r>
      <w:r>
        <w:rPr>
          <w:spacing w:val="-3"/>
          <w:sz w:val="18"/>
        </w:rPr>
        <w:t> </w:t>
      </w:r>
      <w:r>
        <w:rPr>
          <w:sz w:val="18"/>
        </w:rPr>
        <w:t>con</w:t>
      </w:r>
      <w:r>
        <w:rPr>
          <w:spacing w:val="-2"/>
          <w:sz w:val="18"/>
        </w:rPr>
        <w:t> </w:t>
      </w:r>
      <w:r>
        <w:rPr>
          <w:sz w:val="18"/>
        </w:rPr>
        <w:t>las</w:t>
      </w:r>
      <w:r>
        <w:rPr>
          <w:spacing w:val="-2"/>
          <w:sz w:val="18"/>
        </w:rPr>
        <w:t> </w:t>
      </w:r>
      <w:r>
        <w:rPr>
          <w:sz w:val="18"/>
        </w:rPr>
        <w:t>obligaciones</w:t>
      </w:r>
      <w:r>
        <w:rPr>
          <w:spacing w:val="-2"/>
          <w:sz w:val="18"/>
        </w:rPr>
        <w:t> </w:t>
      </w:r>
      <w:r>
        <w:rPr>
          <w:sz w:val="18"/>
        </w:rPr>
        <w:t>y</w:t>
      </w:r>
      <w:r>
        <w:rPr>
          <w:spacing w:val="-2"/>
          <w:sz w:val="18"/>
        </w:rPr>
        <w:t> </w:t>
      </w:r>
      <w:r>
        <w:rPr>
          <w:sz w:val="18"/>
        </w:rPr>
        <w:t>requisitos</w:t>
      </w:r>
      <w:r>
        <w:rPr>
          <w:spacing w:val="-2"/>
          <w:sz w:val="18"/>
        </w:rPr>
        <w:t> </w:t>
      </w:r>
      <w:r>
        <w:rPr>
          <w:sz w:val="18"/>
        </w:rPr>
        <w:t>legales</w:t>
      </w:r>
      <w:r>
        <w:rPr>
          <w:spacing w:val="-2"/>
          <w:sz w:val="18"/>
        </w:rPr>
        <w:t> </w:t>
      </w:r>
      <w:r>
        <w:rPr>
          <w:sz w:val="18"/>
        </w:rPr>
        <w:t>y</w:t>
      </w:r>
      <w:r>
        <w:rPr>
          <w:spacing w:val="-2"/>
          <w:sz w:val="18"/>
        </w:rPr>
        <w:t> </w:t>
      </w:r>
      <w:r>
        <w:rPr>
          <w:sz w:val="18"/>
        </w:rPr>
        <w:t>regulatorios</w:t>
      </w:r>
      <w:r>
        <w:rPr>
          <w:spacing w:val="-2"/>
          <w:sz w:val="18"/>
        </w:rPr>
        <w:t> </w:t>
      </w:r>
      <w:r>
        <w:rPr>
          <w:sz w:val="18"/>
        </w:rPr>
        <w:t>a</w:t>
      </w:r>
      <w:r>
        <w:rPr>
          <w:spacing w:val="-2"/>
          <w:sz w:val="18"/>
        </w:rPr>
        <w:t> </w:t>
      </w:r>
      <w:r>
        <w:rPr>
          <w:sz w:val="18"/>
        </w:rPr>
        <w:t>los</w:t>
      </w:r>
      <w:r>
        <w:rPr>
          <w:spacing w:val="-2"/>
          <w:sz w:val="18"/>
        </w:rPr>
        <w:t> </w:t>
      </w:r>
      <w:r>
        <w:rPr>
          <w:sz w:val="18"/>
        </w:rPr>
        <w:t>que</w:t>
      </w:r>
      <w:r>
        <w:rPr>
          <w:spacing w:val="-3"/>
          <w:sz w:val="18"/>
        </w:rPr>
        <w:t> </w:t>
      </w:r>
      <w:r>
        <w:rPr>
          <w:sz w:val="18"/>
        </w:rPr>
        <w:t>GSK</w:t>
      </w:r>
      <w:r>
        <w:rPr>
          <w:spacing w:val="-3"/>
          <w:sz w:val="18"/>
        </w:rPr>
        <w:t> </w:t>
      </w:r>
      <w:r>
        <w:rPr>
          <w:sz w:val="18"/>
        </w:rPr>
        <w:t>está</w:t>
      </w:r>
      <w:r>
        <w:rPr>
          <w:spacing w:val="-1"/>
          <w:sz w:val="18"/>
        </w:rPr>
        <w:t> </w:t>
      </w:r>
      <w:r>
        <w:rPr>
          <w:spacing w:val="-2"/>
          <w:sz w:val="18"/>
        </w:rPr>
        <w:t>sujeto.</w:t>
      </w:r>
    </w:p>
    <w:p>
      <w:pPr>
        <w:pStyle w:val="Heading2"/>
        <w:spacing w:before="219"/>
      </w:pPr>
      <w:r>
        <w:rPr>
          <w:color w:val="C45811"/>
        </w:rPr>
        <w:t>¿Qué</w:t>
      </w:r>
      <w:r>
        <w:rPr>
          <w:color w:val="C45811"/>
          <w:spacing w:val="-2"/>
        </w:rPr>
        <w:t> </w:t>
      </w:r>
      <w:r>
        <w:rPr>
          <w:color w:val="C45811"/>
        </w:rPr>
        <w:t>se</w:t>
      </w:r>
      <w:r>
        <w:rPr>
          <w:color w:val="C45811"/>
          <w:spacing w:val="-3"/>
        </w:rPr>
        <w:t> </w:t>
      </w:r>
      <w:r>
        <w:rPr>
          <w:color w:val="C45811"/>
        </w:rPr>
        <w:t>hace</w:t>
      </w:r>
      <w:r>
        <w:rPr>
          <w:color w:val="C45811"/>
          <w:spacing w:val="-1"/>
        </w:rPr>
        <w:t> </w:t>
      </w:r>
      <w:r>
        <w:rPr>
          <w:color w:val="C45811"/>
        </w:rPr>
        <w:t>con</w:t>
      </w:r>
      <w:r>
        <w:rPr>
          <w:color w:val="C45811"/>
          <w:spacing w:val="-2"/>
        </w:rPr>
        <w:t> </w:t>
      </w:r>
      <w:r>
        <w:rPr>
          <w:color w:val="C45811"/>
        </w:rPr>
        <w:t>la</w:t>
      </w:r>
      <w:r>
        <w:rPr>
          <w:color w:val="C45811"/>
          <w:spacing w:val="-2"/>
        </w:rPr>
        <w:t> </w:t>
      </w:r>
      <w:r>
        <w:rPr>
          <w:color w:val="C45811"/>
        </w:rPr>
        <w:t>información</w:t>
      </w:r>
      <w:r>
        <w:rPr>
          <w:color w:val="C45811"/>
          <w:spacing w:val="-2"/>
        </w:rPr>
        <w:t> recopilada?</w:t>
      </w:r>
    </w:p>
    <w:p>
      <w:pPr>
        <w:pStyle w:val="BodyText"/>
        <w:spacing w:before="1"/>
        <w:rPr>
          <w:b/>
        </w:rPr>
      </w:pPr>
    </w:p>
    <w:p>
      <w:pPr>
        <w:pStyle w:val="BodyText"/>
        <w:ind w:left="435" w:right="871"/>
        <w:jc w:val="both"/>
      </w:pPr>
      <w:r>
        <w:rPr/>
        <w:t>Los datos recopilados se almacenan y se procesan según la legislación de protección de datos relevante y otras leyes aplicables que</w:t>
      </w:r>
      <w:r>
        <w:rPr>
          <w:spacing w:val="-1"/>
        </w:rPr>
        <w:t> </w:t>
      </w:r>
      <w:r>
        <w:rPr/>
        <w:t>puedan</w:t>
      </w:r>
      <w:r>
        <w:rPr>
          <w:spacing w:val="-1"/>
        </w:rPr>
        <w:t> </w:t>
      </w:r>
      <w:r>
        <w:rPr/>
        <w:t>regir</w:t>
      </w:r>
      <w:r>
        <w:rPr>
          <w:spacing w:val="-2"/>
        </w:rPr>
        <w:t> </w:t>
      </w:r>
      <w:r>
        <w:rPr/>
        <w:t>en</w:t>
      </w:r>
      <w:r>
        <w:rPr>
          <w:spacing w:val="-1"/>
        </w:rPr>
        <w:t> </w:t>
      </w:r>
      <w:r>
        <w:rPr/>
        <w:t>cada</w:t>
      </w:r>
      <w:r>
        <w:rPr>
          <w:spacing w:val="-1"/>
        </w:rPr>
        <w:t> </w:t>
      </w:r>
      <w:r>
        <w:rPr/>
        <w:t>momento.</w:t>
      </w:r>
      <w:r>
        <w:rPr>
          <w:spacing w:val="-1"/>
        </w:rPr>
        <w:t> </w:t>
      </w:r>
      <w:r>
        <w:rPr/>
        <w:t>La</w:t>
      </w:r>
      <w:r>
        <w:rPr>
          <w:spacing w:val="-1"/>
        </w:rPr>
        <w:t> </w:t>
      </w:r>
      <w:r>
        <w:rPr/>
        <w:t>información</w:t>
      </w:r>
      <w:r>
        <w:rPr>
          <w:spacing w:val="-1"/>
        </w:rPr>
        <w:t> </w:t>
      </w:r>
      <w:r>
        <w:rPr/>
        <w:t>se</w:t>
      </w:r>
      <w:r>
        <w:rPr>
          <w:spacing w:val="-1"/>
        </w:rPr>
        <w:t> </w:t>
      </w:r>
      <w:r>
        <w:rPr/>
        <w:t>revelará</w:t>
      </w:r>
      <w:r>
        <w:rPr>
          <w:spacing w:val="-1"/>
        </w:rPr>
        <w:t> </w:t>
      </w:r>
      <w:r>
        <w:rPr/>
        <w:t>a</w:t>
      </w:r>
      <w:r>
        <w:rPr>
          <w:spacing w:val="-2"/>
        </w:rPr>
        <w:t> </w:t>
      </w:r>
      <w:r>
        <w:rPr/>
        <w:t>personas</w:t>
      </w:r>
      <w:r>
        <w:rPr>
          <w:spacing w:val="-1"/>
        </w:rPr>
        <w:t> </w:t>
      </w:r>
      <w:r>
        <w:rPr/>
        <w:t>que</w:t>
      </w:r>
      <w:r>
        <w:rPr>
          <w:spacing w:val="-1"/>
        </w:rPr>
        <w:t> </w:t>
      </w:r>
      <w:r>
        <w:rPr/>
        <w:t>estén</w:t>
      </w:r>
      <w:r>
        <w:rPr>
          <w:spacing w:val="-1"/>
        </w:rPr>
        <w:t> </w:t>
      </w:r>
      <w:r>
        <w:rPr/>
        <w:t>autorizadas</w:t>
      </w:r>
      <w:r>
        <w:rPr>
          <w:spacing w:val="-1"/>
        </w:rPr>
        <w:t> </w:t>
      </w:r>
      <w:r>
        <w:rPr/>
        <w:t>y</w:t>
      </w:r>
      <w:r>
        <w:rPr>
          <w:spacing w:val="-1"/>
        </w:rPr>
        <w:t> </w:t>
      </w:r>
      <w:r>
        <w:rPr/>
        <w:t>necesiten</w:t>
      </w:r>
      <w:r>
        <w:rPr>
          <w:spacing w:val="-1"/>
        </w:rPr>
        <w:t> </w:t>
      </w:r>
      <w:r>
        <w:rPr/>
        <w:t>acceder</w:t>
      </w:r>
      <w:r>
        <w:rPr>
          <w:spacing w:val="-2"/>
        </w:rPr>
        <w:t> </w:t>
      </w:r>
      <w:r>
        <w:rPr/>
        <w:t>a</w:t>
      </w:r>
      <w:r>
        <w:rPr>
          <w:spacing w:val="-1"/>
        </w:rPr>
        <w:t> </w:t>
      </w:r>
      <w:r>
        <w:rPr/>
        <w:t>ella</w:t>
      </w:r>
      <w:r>
        <w:rPr>
          <w:spacing w:val="-1"/>
        </w:rPr>
        <w:t> </w:t>
      </w:r>
      <w:r>
        <w:rPr/>
        <w:t>por fines auténticos, de negocio, legales o de cumplimiento. Estas personas pueden ser colaboradores de servicio de GSK.</w:t>
      </w:r>
    </w:p>
    <w:p>
      <w:pPr>
        <w:pStyle w:val="BodyText"/>
      </w:pPr>
    </w:p>
    <w:p>
      <w:pPr>
        <w:pStyle w:val="Heading2"/>
      </w:pPr>
      <w:r>
        <w:rPr>
          <w:color w:val="C45811"/>
        </w:rPr>
        <w:t>¿Durante</w:t>
      </w:r>
      <w:r>
        <w:rPr>
          <w:color w:val="C45811"/>
          <w:spacing w:val="-4"/>
        </w:rPr>
        <w:t> </w:t>
      </w:r>
      <w:r>
        <w:rPr>
          <w:color w:val="C45811"/>
        </w:rPr>
        <w:t>cuánto</w:t>
      </w:r>
      <w:r>
        <w:rPr>
          <w:color w:val="C45811"/>
          <w:spacing w:val="-3"/>
        </w:rPr>
        <w:t> </w:t>
      </w:r>
      <w:r>
        <w:rPr>
          <w:color w:val="C45811"/>
        </w:rPr>
        <w:t>tiempo</w:t>
      </w:r>
      <w:r>
        <w:rPr>
          <w:color w:val="C45811"/>
          <w:spacing w:val="-3"/>
        </w:rPr>
        <w:t> </w:t>
      </w:r>
      <w:r>
        <w:rPr>
          <w:color w:val="C45811"/>
        </w:rPr>
        <w:t>se</w:t>
      </w:r>
      <w:r>
        <w:rPr>
          <w:color w:val="C45811"/>
          <w:spacing w:val="-3"/>
        </w:rPr>
        <w:t> </w:t>
      </w:r>
      <w:r>
        <w:rPr>
          <w:color w:val="C45811"/>
        </w:rPr>
        <w:t>conservará</w:t>
      </w:r>
      <w:r>
        <w:rPr>
          <w:color w:val="C45811"/>
          <w:spacing w:val="-3"/>
        </w:rPr>
        <w:t> </w:t>
      </w:r>
      <w:r>
        <w:rPr>
          <w:color w:val="C45811"/>
        </w:rPr>
        <w:t>la</w:t>
      </w:r>
      <w:r>
        <w:rPr>
          <w:color w:val="C45811"/>
          <w:spacing w:val="-3"/>
        </w:rPr>
        <w:t> </w:t>
      </w:r>
      <w:r>
        <w:rPr>
          <w:color w:val="C45811"/>
        </w:rPr>
        <w:t>información</w:t>
      </w:r>
      <w:r>
        <w:rPr>
          <w:color w:val="C45811"/>
          <w:spacing w:val="-3"/>
        </w:rPr>
        <w:t> </w:t>
      </w:r>
      <w:r>
        <w:rPr>
          <w:color w:val="C45811"/>
          <w:spacing w:val="-2"/>
        </w:rPr>
        <w:t>personal?</w:t>
      </w:r>
    </w:p>
    <w:p>
      <w:pPr>
        <w:pStyle w:val="BodyText"/>
        <w:ind w:left="435" w:right="870"/>
        <w:jc w:val="both"/>
      </w:pPr>
      <w:r>
        <w:rPr/>
        <w:t>GSK conservará su información personal según el período de tiempo establecido por la ley. También en los casos en que dichos datos sean relevantes para una investigación o alguna acción legal que involucre a GSK.</w:t>
      </w:r>
    </w:p>
    <w:p>
      <w:pPr>
        <w:pStyle w:val="BodyText"/>
        <w:spacing w:before="219"/>
        <w:ind w:left="435"/>
        <w:jc w:val="both"/>
      </w:pPr>
      <w:r>
        <w:rPr/>
        <w:t>De</w:t>
      </w:r>
      <w:r>
        <w:rPr>
          <w:spacing w:val="-5"/>
        </w:rPr>
        <w:t> </w:t>
      </w:r>
      <w:r>
        <w:rPr/>
        <w:t>manera</w:t>
      </w:r>
      <w:r>
        <w:rPr>
          <w:spacing w:val="-3"/>
        </w:rPr>
        <w:t> </w:t>
      </w:r>
      <w:r>
        <w:rPr/>
        <w:t>contraria,</w:t>
      </w:r>
      <w:r>
        <w:rPr>
          <w:spacing w:val="-3"/>
        </w:rPr>
        <w:t> </w:t>
      </w:r>
      <w:r>
        <w:rPr/>
        <w:t>GSK</w:t>
      </w:r>
      <w:r>
        <w:rPr>
          <w:spacing w:val="-2"/>
        </w:rPr>
        <w:t> </w:t>
      </w:r>
      <w:r>
        <w:rPr/>
        <w:t>conservará</w:t>
      </w:r>
      <w:r>
        <w:rPr>
          <w:spacing w:val="-3"/>
        </w:rPr>
        <w:t> </w:t>
      </w:r>
      <w:r>
        <w:rPr/>
        <w:t>su</w:t>
      </w:r>
      <w:r>
        <w:rPr>
          <w:spacing w:val="-3"/>
        </w:rPr>
        <w:t> </w:t>
      </w:r>
      <w:r>
        <w:rPr/>
        <w:t>información</w:t>
      </w:r>
      <w:r>
        <w:rPr>
          <w:spacing w:val="-2"/>
        </w:rPr>
        <w:t> </w:t>
      </w:r>
      <w:r>
        <w:rPr/>
        <w:t>personal</w:t>
      </w:r>
      <w:r>
        <w:rPr>
          <w:spacing w:val="-3"/>
        </w:rPr>
        <w:t> </w:t>
      </w:r>
      <w:r>
        <w:rPr/>
        <w:t>durante</w:t>
      </w:r>
      <w:r>
        <w:rPr>
          <w:spacing w:val="-3"/>
        </w:rPr>
        <w:t> </w:t>
      </w:r>
      <w:r>
        <w:rPr/>
        <w:t>10</w:t>
      </w:r>
      <w:r>
        <w:rPr>
          <w:spacing w:val="-2"/>
        </w:rPr>
        <w:t> años.</w:t>
      </w:r>
    </w:p>
    <w:p>
      <w:pPr>
        <w:pStyle w:val="BodyText"/>
        <w:spacing w:before="1"/>
      </w:pPr>
    </w:p>
    <w:p>
      <w:pPr>
        <w:pStyle w:val="Heading2"/>
      </w:pPr>
      <w:r>
        <w:rPr>
          <w:color w:val="C45811"/>
        </w:rPr>
        <w:t>Transferencia</w:t>
      </w:r>
      <w:r>
        <w:rPr>
          <w:color w:val="C45811"/>
          <w:spacing w:val="-8"/>
        </w:rPr>
        <w:t> </w:t>
      </w:r>
      <w:r>
        <w:rPr>
          <w:color w:val="C45811"/>
        </w:rPr>
        <w:t>de</w:t>
      </w:r>
      <w:r>
        <w:rPr>
          <w:color w:val="C45811"/>
          <w:spacing w:val="-3"/>
        </w:rPr>
        <w:t> </w:t>
      </w:r>
      <w:r>
        <w:rPr>
          <w:color w:val="C45811"/>
        </w:rPr>
        <w:t>información</w:t>
      </w:r>
      <w:r>
        <w:rPr>
          <w:color w:val="C45811"/>
          <w:spacing w:val="-4"/>
        </w:rPr>
        <w:t> </w:t>
      </w:r>
      <w:r>
        <w:rPr>
          <w:color w:val="C45811"/>
        </w:rPr>
        <w:t>personal</w:t>
      </w:r>
      <w:r>
        <w:rPr>
          <w:color w:val="C45811"/>
          <w:spacing w:val="-4"/>
        </w:rPr>
        <w:t> </w:t>
      </w:r>
      <w:r>
        <w:rPr>
          <w:color w:val="C45811"/>
        </w:rPr>
        <w:t>fuera</w:t>
      </w:r>
      <w:r>
        <w:rPr>
          <w:color w:val="C45811"/>
          <w:spacing w:val="-4"/>
        </w:rPr>
        <w:t> </w:t>
      </w:r>
      <w:r>
        <w:rPr>
          <w:color w:val="C45811"/>
        </w:rPr>
        <w:t>de</w:t>
      </w:r>
      <w:r>
        <w:rPr>
          <w:color w:val="C45811"/>
          <w:spacing w:val="-4"/>
        </w:rPr>
        <w:t> </w:t>
      </w:r>
      <w:r>
        <w:rPr>
          <w:color w:val="C45811"/>
        </w:rPr>
        <w:t>nuestras</w:t>
      </w:r>
      <w:r>
        <w:rPr>
          <w:color w:val="C45811"/>
          <w:spacing w:val="-3"/>
        </w:rPr>
        <w:t> </w:t>
      </w:r>
      <w:r>
        <w:rPr>
          <w:color w:val="C45811"/>
        </w:rPr>
        <w:t>fronteras.</w:t>
      </w:r>
      <w:r>
        <w:rPr>
          <w:color w:val="C45811"/>
          <w:spacing w:val="-4"/>
        </w:rPr>
        <w:t> </w:t>
      </w:r>
      <w:r>
        <w:rPr>
          <w:color w:val="C45811"/>
        </w:rPr>
        <w:t>Compartiendo</w:t>
      </w:r>
      <w:r>
        <w:rPr>
          <w:color w:val="C45811"/>
          <w:spacing w:val="-3"/>
        </w:rPr>
        <w:t> </w:t>
      </w:r>
      <w:r>
        <w:rPr>
          <w:color w:val="C45811"/>
        </w:rPr>
        <w:t>información</w:t>
      </w:r>
      <w:r>
        <w:rPr>
          <w:color w:val="C45811"/>
          <w:spacing w:val="-5"/>
        </w:rPr>
        <w:t> </w:t>
      </w:r>
      <w:r>
        <w:rPr>
          <w:color w:val="C45811"/>
        </w:rPr>
        <w:t>con</w:t>
      </w:r>
      <w:r>
        <w:rPr>
          <w:color w:val="C45811"/>
          <w:spacing w:val="-3"/>
        </w:rPr>
        <w:t> </w:t>
      </w:r>
      <w:r>
        <w:rPr>
          <w:color w:val="C45811"/>
          <w:spacing w:val="-2"/>
        </w:rPr>
        <w:t>terceros.</w:t>
      </w:r>
    </w:p>
    <w:p>
      <w:pPr>
        <w:pStyle w:val="BodyText"/>
        <w:spacing w:before="219"/>
        <w:ind w:left="435" w:right="870"/>
        <w:jc w:val="both"/>
      </w:pPr>
      <w:r>
        <w:rPr/>
        <w:t>Nuestras</w:t>
      </w:r>
      <w:r>
        <w:rPr>
          <w:spacing w:val="-7"/>
        </w:rPr>
        <w:t> </w:t>
      </w:r>
      <w:r>
        <w:rPr/>
        <w:t>operaciones</w:t>
      </w:r>
      <w:r>
        <w:rPr>
          <w:spacing w:val="-6"/>
        </w:rPr>
        <w:t> </w:t>
      </w:r>
      <w:r>
        <w:rPr/>
        <w:t>son</w:t>
      </w:r>
      <w:r>
        <w:rPr>
          <w:spacing w:val="-7"/>
        </w:rPr>
        <w:t> </w:t>
      </w:r>
      <w:r>
        <w:rPr/>
        <w:t>globales,</w:t>
      </w:r>
      <w:r>
        <w:rPr>
          <w:spacing w:val="-6"/>
        </w:rPr>
        <w:t> </w:t>
      </w:r>
      <w:r>
        <w:rPr/>
        <w:t>por</w:t>
      </w:r>
      <w:r>
        <w:rPr>
          <w:spacing w:val="-6"/>
        </w:rPr>
        <w:t> </w:t>
      </w:r>
      <w:r>
        <w:rPr/>
        <w:t>lo</w:t>
      </w:r>
      <w:r>
        <w:rPr>
          <w:spacing w:val="-6"/>
        </w:rPr>
        <w:t> </w:t>
      </w:r>
      <w:r>
        <w:rPr/>
        <w:t>que</w:t>
      </w:r>
      <w:r>
        <w:rPr>
          <w:spacing w:val="-7"/>
        </w:rPr>
        <w:t> </w:t>
      </w:r>
      <w:r>
        <w:rPr/>
        <w:t>esta</w:t>
      </w:r>
      <w:r>
        <w:rPr>
          <w:spacing w:val="-6"/>
        </w:rPr>
        <w:t> </w:t>
      </w:r>
      <w:r>
        <w:rPr/>
        <w:t>información</w:t>
      </w:r>
      <w:r>
        <w:rPr>
          <w:spacing w:val="-6"/>
        </w:rPr>
        <w:t> </w:t>
      </w:r>
      <w:r>
        <w:rPr/>
        <w:t>puede</w:t>
      </w:r>
      <w:r>
        <w:rPr>
          <w:spacing w:val="-7"/>
        </w:rPr>
        <w:t> </w:t>
      </w:r>
      <w:r>
        <w:rPr/>
        <w:t>estar</w:t>
      </w:r>
      <w:r>
        <w:rPr>
          <w:spacing w:val="-7"/>
        </w:rPr>
        <w:t> </w:t>
      </w:r>
      <w:r>
        <w:rPr/>
        <w:t>en</w:t>
      </w:r>
      <w:r>
        <w:rPr>
          <w:spacing w:val="-7"/>
        </w:rPr>
        <w:t> </w:t>
      </w:r>
      <w:r>
        <w:rPr/>
        <w:t>posesión</w:t>
      </w:r>
      <w:r>
        <w:rPr>
          <w:spacing w:val="-6"/>
        </w:rPr>
        <w:t> </w:t>
      </w:r>
      <w:r>
        <w:rPr/>
        <w:t>o</w:t>
      </w:r>
      <w:r>
        <w:rPr>
          <w:spacing w:val="-7"/>
        </w:rPr>
        <w:t> </w:t>
      </w:r>
      <w:r>
        <w:rPr/>
        <w:t>ser</w:t>
      </w:r>
      <w:r>
        <w:rPr>
          <w:spacing w:val="-7"/>
        </w:rPr>
        <w:t> </w:t>
      </w:r>
      <w:r>
        <w:rPr/>
        <w:t>procesada</w:t>
      </w:r>
      <w:r>
        <w:rPr>
          <w:spacing w:val="-7"/>
        </w:rPr>
        <w:t> </w:t>
      </w:r>
      <w:r>
        <w:rPr/>
        <w:t>por</w:t>
      </w:r>
      <w:r>
        <w:rPr>
          <w:spacing w:val="-8"/>
        </w:rPr>
        <w:t> </w:t>
      </w:r>
      <w:r>
        <w:rPr/>
        <w:t>GSK,</w:t>
      </w:r>
      <w:r>
        <w:rPr>
          <w:spacing w:val="-6"/>
        </w:rPr>
        <w:t> </w:t>
      </w:r>
      <w:r>
        <w:rPr/>
        <w:t>sus</w:t>
      </w:r>
      <w:r>
        <w:rPr>
          <w:spacing w:val="-6"/>
        </w:rPr>
        <w:t> </w:t>
      </w:r>
      <w:r>
        <w:rPr/>
        <w:t>compañías afiliadas y proveedores externos seleccionados de GSK en cualquier punto de nuestra organización.</w:t>
      </w:r>
    </w:p>
    <w:p>
      <w:pPr>
        <w:pStyle w:val="BodyText"/>
      </w:pPr>
    </w:p>
    <w:p>
      <w:pPr>
        <w:pStyle w:val="BodyText"/>
        <w:ind w:left="435" w:right="872"/>
        <w:jc w:val="both"/>
      </w:pPr>
      <w:r>
        <w:rPr/>
        <w:t>Esta</w:t>
      </w:r>
      <w:r>
        <w:rPr>
          <w:spacing w:val="-7"/>
        </w:rPr>
        <w:t> </w:t>
      </w:r>
      <w:r>
        <w:rPr/>
        <w:t>información</w:t>
      </w:r>
      <w:r>
        <w:rPr>
          <w:spacing w:val="-7"/>
        </w:rPr>
        <w:t> </w:t>
      </w:r>
      <w:r>
        <w:rPr/>
        <w:t>puede</w:t>
      </w:r>
      <w:r>
        <w:rPr>
          <w:spacing w:val="-7"/>
        </w:rPr>
        <w:t> </w:t>
      </w:r>
      <w:r>
        <w:rPr/>
        <w:t>estar</w:t>
      </w:r>
      <w:r>
        <w:rPr>
          <w:spacing w:val="-8"/>
        </w:rPr>
        <w:t> </w:t>
      </w:r>
      <w:r>
        <w:rPr/>
        <w:t>en</w:t>
      </w:r>
      <w:r>
        <w:rPr>
          <w:spacing w:val="-9"/>
        </w:rPr>
        <w:t> </w:t>
      </w:r>
      <w:r>
        <w:rPr/>
        <w:t>posesión</w:t>
      </w:r>
      <w:r>
        <w:rPr>
          <w:spacing w:val="-7"/>
        </w:rPr>
        <w:t> </w:t>
      </w:r>
      <w:r>
        <w:rPr/>
        <w:t>de</w:t>
      </w:r>
      <w:r>
        <w:rPr>
          <w:spacing w:val="-7"/>
        </w:rPr>
        <w:t> </w:t>
      </w:r>
      <w:r>
        <w:rPr/>
        <w:t>o</w:t>
      </w:r>
      <w:r>
        <w:rPr>
          <w:spacing w:val="-9"/>
        </w:rPr>
        <w:t> </w:t>
      </w:r>
      <w:r>
        <w:rPr/>
        <w:t>ser</w:t>
      </w:r>
      <w:r>
        <w:rPr>
          <w:spacing w:val="-8"/>
        </w:rPr>
        <w:t> </w:t>
      </w:r>
      <w:r>
        <w:rPr/>
        <w:t>procesada</w:t>
      </w:r>
      <w:r>
        <w:rPr>
          <w:spacing w:val="-7"/>
        </w:rPr>
        <w:t> </w:t>
      </w:r>
      <w:r>
        <w:rPr/>
        <w:t>por</w:t>
      </w:r>
      <w:r>
        <w:rPr>
          <w:spacing w:val="-9"/>
        </w:rPr>
        <w:t> </w:t>
      </w:r>
      <w:r>
        <w:rPr/>
        <w:t>GSK,</w:t>
      </w:r>
      <w:r>
        <w:rPr>
          <w:spacing w:val="-8"/>
        </w:rPr>
        <w:t> </w:t>
      </w:r>
      <w:r>
        <w:rPr/>
        <w:t>sus</w:t>
      </w:r>
      <w:r>
        <w:rPr>
          <w:spacing w:val="-8"/>
        </w:rPr>
        <w:t> </w:t>
      </w:r>
      <w:r>
        <w:rPr/>
        <w:t>compañías</w:t>
      </w:r>
      <w:r>
        <w:rPr>
          <w:spacing w:val="-7"/>
        </w:rPr>
        <w:t> </w:t>
      </w:r>
      <w:r>
        <w:rPr/>
        <w:t>afiliadas,</w:t>
      </w:r>
      <w:r>
        <w:rPr>
          <w:spacing w:val="-8"/>
        </w:rPr>
        <w:t> </w:t>
      </w:r>
      <w:r>
        <w:rPr/>
        <w:t>reguladores</w:t>
      </w:r>
      <w:r>
        <w:rPr>
          <w:spacing w:val="-7"/>
        </w:rPr>
        <w:t> </w:t>
      </w:r>
      <w:r>
        <w:rPr/>
        <w:t>locales</w:t>
      </w:r>
      <w:r>
        <w:rPr>
          <w:spacing w:val="-7"/>
        </w:rPr>
        <w:t> </w:t>
      </w:r>
      <w:r>
        <w:rPr/>
        <w:t>o</w:t>
      </w:r>
      <w:r>
        <w:rPr>
          <w:spacing w:val="-7"/>
        </w:rPr>
        <w:t> </w:t>
      </w:r>
      <w:r>
        <w:rPr/>
        <w:t>extranjeros, autoridades judiciales y proveedores externos seleccionados de GSK, por ejemplo consultores de cumplimiento normativo, despachos</w:t>
      </w:r>
      <w:r>
        <w:rPr>
          <w:spacing w:val="-8"/>
        </w:rPr>
        <w:t> </w:t>
      </w:r>
      <w:r>
        <w:rPr/>
        <w:t>de</w:t>
      </w:r>
      <w:r>
        <w:rPr>
          <w:spacing w:val="-8"/>
        </w:rPr>
        <w:t> </w:t>
      </w:r>
      <w:r>
        <w:rPr/>
        <w:t>abogados</w:t>
      </w:r>
      <w:r>
        <w:rPr>
          <w:spacing w:val="-8"/>
        </w:rPr>
        <w:t> </w:t>
      </w:r>
      <w:r>
        <w:rPr/>
        <w:t>u</w:t>
      </w:r>
      <w:r>
        <w:rPr>
          <w:spacing w:val="-7"/>
        </w:rPr>
        <w:t> </w:t>
      </w:r>
      <w:r>
        <w:rPr/>
        <w:t>otros</w:t>
      </w:r>
      <w:r>
        <w:rPr>
          <w:spacing w:val="-7"/>
        </w:rPr>
        <w:t> </w:t>
      </w:r>
      <w:r>
        <w:rPr/>
        <w:t>terceros</w:t>
      </w:r>
      <w:r>
        <w:rPr>
          <w:spacing w:val="-7"/>
        </w:rPr>
        <w:t> </w:t>
      </w:r>
      <w:r>
        <w:rPr/>
        <w:t>que</w:t>
      </w:r>
      <w:r>
        <w:rPr>
          <w:spacing w:val="-8"/>
        </w:rPr>
        <w:t> </w:t>
      </w:r>
      <w:r>
        <w:rPr/>
        <w:t>presten</w:t>
      </w:r>
      <w:r>
        <w:rPr>
          <w:spacing w:val="-7"/>
        </w:rPr>
        <w:t> </w:t>
      </w:r>
      <w:r>
        <w:rPr/>
        <w:t>servicios</w:t>
      </w:r>
      <w:r>
        <w:rPr>
          <w:spacing w:val="-7"/>
        </w:rPr>
        <w:t> </w:t>
      </w:r>
      <w:r>
        <w:rPr/>
        <w:t>en</w:t>
      </w:r>
      <w:r>
        <w:rPr>
          <w:spacing w:val="-8"/>
        </w:rPr>
        <w:t> </w:t>
      </w:r>
      <w:r>
        <w:rPr/>
        <w:t>nuestro</w:t>
      </w:r>
      <w:r>
        <w:rPr>
          <w:spacing w:val="-7"/>
        </w:rPr>
        <w:t> </w:t>
      </w:r>
      <w:r>
        <w:rPr/>
        <w:t>nombre,</w:t>
      </w:r>
      <w:r>
        <w:rPr>
          <w:spacing w:val="-8"/>
        </w:rPr>
        <w:t> </w:t>
      </w:r>
      <w:r>
        <w:rPr/>
        <w:t>en</w:t>
      </w:r>
      <w:r>
        <w:rPr>
          <w:spacing w:val="-8"/>
        </w:rPr>
        <w:t> </w:t>
      </w:r>
      <w:r>
        <w:rPr/>
        <w:t>cualquier</w:t>
      </w:r>
      <w:r>
        <w:rPr>
          <w:spacing w:val="-8"/>
        </w:rPr>
        <w:t> </w:t>
      </w:r>
      <w:r>
        <w:rPr/>
        <w:t>lugar</w:t>
      </w:r>
      <w:r>
        <w:rPr>
          <w:spacing w:val="-8"/>
        </w:rPr>
        <w:t> </w:t>
      </w:r>
      <w:r>
        <w:rPr/>
        <w:t>del</w:t>
      </w:r>
      <w:r>
        <w:rPr>
          <w:spacing w:val="-8"/>
        </w:rPr>
        <w:t> </w:t>
      </w:r>
      <w:r>
        <w:rPr/>
        <w:t>mundo,</w:t>
      </w:r>
      <w:r>
        <w:rPr>
          <w:spacing w:val="-8"/>
        </w:rPr>
        <w:t> </w:t>
      </w:r>
      <w:r>
        <w:rPr/>
        <w:t>incluidos</w:t>
      </w:r>
      <w:r>
        <w:rPr>
          <w:spacing w:val="-7"/>
        </w:rPr>
        <w:t> </w:t>
      </w:r>
      <w:r>
        <w:rPr/>
        <w:t>países cuyas leyes de privacidad y de protección de datos pueden no ser equivalentes u ofrecer el mismo grado de protección que las de su país de residencia.</w:t>
      </w:r>
    </w:p>
    <w:p>
      <w:pPr>
        <w:pStyle w:val="BodyText"/>
      </w:pPr>
    </w:p>
    <w:p>
      <w:pPr>
        <w:pStyle w:val="BodyText"/>
        <w:spacing w:before="1"/>
        <w:ind w:left="435" w:right="874"/>
        <w:jc w:val="both"/>
      </w:pPr>
      <w:r>
        <w:rPr/>
        <w:t>Ver la sección “Protegiendo su información personal” para obtener más detalles sobre la forma en la que mantenemos su información personal segura cuando la compartimos con terceros.</w:t>
      </w:r>
    </w:p>
    <w:p>
      <w:pPr>
        <w:pStyle w:val="Heading2"/>
        <w:spacing w:before="219"/>
      </w:pPr>
      <w:r>
        <w:rPr>
          <w:color w:val="C45811"/>
        </w:rPr>
        <w:t>Protegiendo</w:t>
      </w:r>
      <w:r>
        <w:rPr>
          <w:color w:val="C45811"/>
          <w:spacing w:val="-4"/>
        </w:rPr>
        <w:t> </w:t>
      </w:r>
      <w:r>
        <w:rPr>
          <w:color w:val="C45811"/>
        </w:rPr>
        <w:t>su</w:t>
      </w:r>
      <w:r>
        <w:rPr>
          <w:color w:val="C45811"/>
          <w:spacing w:val="-4"/>
        </w:rPr>
        <w:t> </w:t>
      </w:r>
      <w:r>
        <w:rPr>
          <w:color w:val="C45811"/>
        </w:rPr>
        <w:t>información</w:t>
      </w:r>
      <w:r>
        <w:rPr>
          <w:color w:val="C45811"/>
          <w:spacing w:val="-3"/>
        </w:rPr>
        <w:t> </w:t>
      </w:r>
      <w:r>
        <w:rPr>
          <w:color w:val="C45811"/>
          <w:spacing w:val="-2"/>
        </w:rPr>
        <w:t>personal</w:t>
      </w:r>
    </w:p>
    <w:p>
      <w:pPr>
        <w:pStyle w:val="BodyText"/>
        <w:spacing w:before="219"/>
        <w:ind w:left="435" w:right="872"/>
        <w:jc w:val="both"/>
      </w:pPr>
      <w:r>
        <w:rPr/>
        <w:t>GSK utilizará una variedad de medidas de seguridad tecnológicas para ayudar a proteger su información personal de acceso no autorizado, uso, divulgación, alteración o destrucción, en concordancia con la legislación vigente en materia de privacidad y seguridad</w:t>
      </w:r>
      <w:r>
        <w:rPr>
          <w:spacing w:val="-2"/>
        </w:rPr>
        <w:t> </w:t>
      </w:r>
      <w:r>
        <w:rPr/>
        <w:t>de</w:t>
      </w:r>
      <w:r>
        <w:rPr>
          <w:spacing w:val="-2"/>
        </w:rPr>
        <w:t> </w:t>
      </w:r>
      <w:r>
        <w:rPr/>
        <w:t>la</w:t>
      </w:r>
      <w:r>
        <w:rPr>
          <w:spacing w:val="-2"/>
        </w:rPr>
        <w:t> </w:t>
      </w:r>
      <w:r>
        <w:rPr/>
        <w:t>información.</w:t>
      </w:r>
      <w:r>
        <w:rPr>
          <w:spacing w:val="-2"/>
        </w:rPr>
        <w:t> </w:t>
      </w:r>
      <w:r>
        <w:rPr/>
        <w:t>Cuando</w:t>
      </w:r>
      <w:r>
        <w:rPr>
          <w:spacing w:val="-2"/>
        </w:rPr>
        <w:t> </w:t>
      </w:r>
      <w:r>
        <w:rPr/>
        <w:t>GSK</w:t>
      </w:r>
      <w:r>
        <w:rPr>
          <w:spacing w:val="-2"/>
        </w:rPr>
        <w:t> </w:t>
      </w:r>
      <w:r>
        <w:rPr/>
        <w:t>utilice</w:t>
      </w:r>
      <w:r>
        <w:rPr>
          <w:spacing w:val="-2"/>
        </w:rPr>
        <w:t> </w:t>
      </w:r>
      <w:r>
        <w:rPr/>
        <w:t>un</w:t>
      </w:r>
      <w:r>
        <w:rPr>
          <w:spacing w:val="-2"/>
        </w:rPr>
        <w:t> </w:t>
      </w:r>
      <w:r>
        <w:rPr/>
        <w:t>tercero</w:t>
      </w:r>
      <w:r>
        <w:rPr>
          <w:spacing w:val="-2"/>
        </w:rPr>
        <w:t> </w:t>
      </w:r>
      <w:r>
        <w:rPr/>
        <w:t>como</w:t>
      </w:r>
      <w:r>
        <w:rPr>
          <w:spacing w:val="-2"/>
        </w:rPr>
        <w:t> </w:t>
      </w:r>
      <w:r>
        <w:rPr/>
        <w:t>proveedor</w:t>
      </w:r>
      <w:r>
        <w:rPr>
          <w:spacing w:val="-3"/>
        </w:rPr>
        <w:t> </w:t>
      </w:r>
      <w:r>
        <w:rPr/>
        <w:t>de</w:t>
      </w:r>
      <w:r>
        <w:rPr>
          <w:spacing w:val="-3"/>
        </w:rPr>
        <w:t> </w:t>
      </w:r>
      <w:r>
        <w:rPr/>
        <w:t>servicios,</w:t>
      </w:r>
      <w:r>
        <w:rPr>
          <w:spacing w:val="-3"/>
        </w:rPr>
        <w:t> </w:t>
      </w:r>
      <w:r>
        <w:rPr/>
        <w:t>dicho</w:t>
      </w:r>
      <w:r>
        <w:rPr>
          <w:spacing w:val="-2"/>
        </w:rPr>
        <w:t> </w:t>
      </w:r>
      <w:r>
        <w:rPr/>
        <w:t>proveedor</w:t>
      </w:r>
      <w:r>
        <w:rPr>
          <w:spacing w:val="-3"/>
        </w:rPr>
        <w:t> </w:t>
      </w:r>
      <w:r>
        <w:rPr/>
        <w:t>será</w:t>
      </w:r>
      <w:r>
        <w:rPr>
          <w:spacing w:val="-2"/>
        </w:rPr>
        <w:t> </w:t>
      </w:r>
      <w:r>
        <w:rPr/>
        <w:t>cuidadosamente seleccionado</w:t>
      </w:r>
      <w:r>
        <w:rPr>
          <w:spacing w:val="-11"/>
        </w:rPr>
        <w:t> </w:t>
      </w:r>
      <w:r>
        <w:rPr/>
        <w:t>y</w:t>
      </w:r>
      <w:r>
        <w:rPr>
          <w:spacing w:val="-10"/>
        </w:rPr>
        <w:t> </w:t>
      </w:r>
      <w:r>
        <w:rPr/>
        <w:t>se</w:t>
      </w:r>
      <w:r>
        <w:rPr>
          <w:spacing w:val="-10"/>
        </w:rPr>
        <w:t> </w:t>
      </w:r>
      <w:r>
        <w:rPr/>
        <w:t>le</w:t>
      </w:r>
      <w:r>
        <w:rPr>
          <w:spacing w:val="-10"/>
        </w:rPr>
        <w:t> </w:t>
      </w:r>
      <w:r>
        <w:rPr/>
        <w:t>requerirá</w:t>
      </w:r>
      <w:r>
        <w:rPr>
          <w:spacing w:val="-10"/>
        </w:rPr>
        <w:t> </w:t>
      </w:r>
      <w:r>
        <w:rPr/>
        <w:t>que</w:t>
      </w:r>
      <w:r>
        <w:rPr>
          <w:spacing w:val="-11"/>
        </w:rPr>
        <w:t> </w:t>
      </w:r>
      <w:r>
        <w:rPr/>
        <w:t>utilice</w:t>
      </w:r>
      <w:r>
        <w:rPr>
          <w:spacing w:val="-10"/>
        </w:rPr>
        <w:t> </w:t>
      </w:r>
      <w:r>
        <w:rPr/>
        <w:t>las</w:t>
      </w:r>
      <w:r>
        <w:rPr>
          <w:spacing w:val="-10"/>
        </w:rPr>
        <w:t> </w:t>
      </w:r>
      <w:r>
        <w:rPr/>
        <w:t>medidas</w:t>
      </w:r>
      <w:r>
        <w:rPr>
          <w:spacing w:val="-10"/>
        </w:rPr>
        <w:t> </w:t>
      </w:r>
      <w:r>
        <w:rPr/>
        <w:t>adecuadas</w:t>
      </w:r>
      <w:r>
        <w:rPr>
          <w:spacing w:val="-10"/>
        </w:rPr>
        <w:t> </w:t>
      </w:r>
      <w:r>
        <w:rPr/>
        <w:t>para</w:t>
      </w:r>
      <w:r>
        <w:rPr>
          <w:spacing w:val="-10"/>
        </w:rPr>
        <w:t> </w:t>
      </w:r>
      <w:r>
        <w:rPr/>
        <w:t>proteger</w:t>
      </w:r>
      <w:r>
        <w:rPr>
          <w:spacing w:val="-11"/>
        </w:rPr>
        <w:t> </w:t>
      </w:r>
      <w:r>
        <w:rPr/>
        <w:t>la</w:t>
      </w:r>
      <w:r>
        <w:rPr>
          <w:spacing w:val="-10"/>
        </w:rPr>
        <w:t> </w:t>
      </w:r>
      <w:r>
        <w:rPr/>
        <w:t>confidencialidad</w:t>
      </w:r>
      <w:r>
        <w:rPr>
          <w:spacing w:val="-10"/>
        </w:rPr>
        <w:t> </w:t>
      </w:r>
      <w:r>
        <w:rPr/>
        <w:t>y</w:t>
      </w:r>
      <w:r>
        <w:rPr>
          <w:spacing w:val="-10"/>
        </w:rPr>
        <w:t> </w:t>
      </w:r>
      <w:r>
        <w:rPr/>
        <w:t>la</w:t>
      </w:r>
      <w:r>
        <w:rPr>
          <w:spacing w:val="-10"/>
        </w:rPr>
        <w:t> </w:t>
      </w:r>
      <w:r>
        <w:rPr/>
        <w:t>seguridad</w:t>
      </w:r>
      <w:r>
        <w:rPr>
          <w:spacing w:val="-10"/>
        </w:rPr>
        <w:t> </w:t>
      </w:r>
      <w:r>
        <w:rPr/>
        <w:t>de</w:t>
      </w:r>
      <w:r>
        <w:rPr>
          <w:spacing w:val="-11"/>
        </w:rPr>
        <w:t> </w:t>
      </w:r>
      <w:r>
        <w:rPr/>
        <w:t>la</w:t>
      </w:r>
      <w:r>
        <w:rPr>
          <w:spacing w:val="-10"/>
        </w:rPr>
        <w:t> </w:t>
      </w:r>
      <w:r>
        <w:rPr/>
        <w:t>información </w:t>
      </w:r>
      <w:r>
        <w:rPr>
          <w:spacing w:val="-2"/>
        </w:rPr>
        <w:t>personal.</w:t>
      </w:r>
    </w:p>
    <w:p>
      <w:pPr>
        <w:pStyle w:val="BodyText"/>
        <w:spacing w:before="1"/>
      </w:pPr>
    </w:p>
    <w:p>
      <w:pPr>
        <w:pStyle w:val="Heading2"/>
      </w:pPr>
      <w:r>
        <w:rPr>
          <w:color w:val="C45811"/>
        </w:rPr>
        <w:t>Sus</w:t>
      </w:r>
      <w:r>
        <w:rPr>
          <w:color w:val="C45811"/>
          <w:spacing w:val="-2"/>
        </w:rPr>
        <w:t> derechos</w:t>
      </w:r>
    </w:p>
    <w:p>
      <w:pPr>
        <w:pStyle w:val="BodyText"/>
        <w:spacing w:before="219"/>
        <w:ind w:left="435" w:right="872"/>
        <w:jc w:val="both"/>
      </w:pPr>
      <w:r>
        <w:rPr/>
        <w:t>En cualquier momento, puede solicitar una copia de la información que GSK tiene sobre usted y detalles sobre la forma en que se</w:t>
      </w:r>
      <w:r>
        <w:rPr>
          <w:spacing w:val="-1"/>
        </w:rPr>
        <w:t> </w:t>
      </w:r>
      <w:r>
        <w:rPr/>
        <w:t>procesa</w:t>
      </w:r>
      <w:r>
        <w:rPr>
          <w:spacing w:val="-1"/>
        </w:rPr>
        <w:t> </w:t>
      </w:r>
      <w:r>
        <w:rPr/>
        <w:t>esa</w:t>
      </w:r>
      <w:r>
        <w:rPr>
          <w:spacing w:val="-1"/>
        </w:rPr>
        <w:t> </w:t>
      </w:r>
      <w:r>
        <w:rPr/>
        <w:t>información.</w:t>
      </w:r>
      <w:r>
        <w:rPr>
          <w:spacing w:val="-1"/>
        </w:rPr>
        <w:t> </w:t>
      </w:r>
      <w:r>
        <w:rPr/>
        <w:t>También</w:t>
      </w:r>
      <w:r>
        <w:rPr>
          <w:spacing w:val="-1"/>
        </w:rPr>
        <w:t> </w:t>
      </w:r>
      <w:r>
        <w:rPr/>
        <w:t>tiene</w:t>
      </w:r>
      <w:r>
        <w:rPr>
          <w:spacing w:val="-1"/>
        </w:rPr>
        <w:t> </w:t>
      </w:r>
      <w:r>
        <w:rPr/>
        <w:t>derecho</w:t>
      </w:r>
      <w:r>
        <w:rPr>
          <w:spacing w:val="-1"/>
        </w:rPr>
        <w:t> </w:t>
      </w:r>
      <w:r>
        <w:rPr/>
        <w:t>a</w:t>
      </w:r>
      <w:r>
        <w:rPr>
          <w:spacing w:val="-1"/>
        </w:rPr>
        <w:t> </w:t>
      </w:r>
      <w:r>
        <w:rPr/>
        <w:t>que</w:t>
      </w:r>
      <w:r>
        <w:rPr>
          <w:spacing w:val="-1"/>
        </w:rPr>
        <w:t> </w:t>
      </w:r>
      <w:r>
        <w:rPr/>
        <w:t>su</w:t>
      </w:r>
      <w:r>
        <w:rPr>
          <w:spacing w:val="-1"/>
        </w:rPr>
        <w:t> </w:t>
      </w:r>
      <w:r>
        <w:rPr/>
        <w:t>información</w:t>
      </w:r>
      <w:r>
        <w:rPr>
          <w:spacing w:val="-1"/>
        </w:rPr>
        <w:t> </w:t>
      </w:r>
      <w:r>
        <w:rPr/>
        <w:t>se</w:t>
      </w:r>
      <w:r>
        <w:rPr>
          <w:spacing w:val="-1"/>
        </w:rPr>
        <w:t> </w:t>
      </w:r>
      <w:r>
        <w:rPr/>
        <w:t>elimine,</w:t>
      </w:r>
      <w:r>
        <w:rPr>
          <w:spacing w:val="-2"/>
        </w:rPr>
        <w:t> </w:t>
      </w:r>
      <w:r>
        <w:rPr/>
        <w:t>se</w:t>
      </w:r>
      <w:r>
        <w:rPr>
          <w:spacing w:val="-1"/>
        </w:rPr>
        <w:t> </w:t>
      </w:r>
      <w:r>
        <w:rPr/>
        <w:t>corrija si</w:t>
      </w:r>
      <w:r>
        <w:rPr>
          <w:spacing w:val="-2"/>
        </w:rPr>
        <w:t> </w:t>
      </w:r>
      <w:r>
        <w:rPr/>
        <w:t>es</w:t>
      </w:r>
      <w:r>
        <w:rPr>
          <w:spacing w:val="-1"/>
        </w:rPr>
        <w:t> </w:t>
      </w:r>
      <w:r>
        <w:rPr/>
        <w:t>incorrecta o</w:t>
      </w:r>
      <w:r>
        <w:rPr>
          <w:spacing w:val="-1"/>
        </w:rPr>
        <w:t> </w:t>
      </w:r>
      <w:r>
        <w:rPr/>
        <w:t>sea</w:t>
      </w:r>
      <w:r>
        <w:rPr>
          <w:spacing w:val="-1"/>
        </w:rPr>
        <w:t> </w:t>
      </w:r>
      <w:r>
        <w:rPr/>
        <w:t>transmitida a otra organización, o para limitar u oponerse al procesamiento de su información personal por parte de GSK en determinadas </w:t>
      </w:r>
      <w:r>
        <w:rPr>
          <w:spacing w:val="-2"/>
        </w:rPr>
        <w:t>circunstancias.</w:t>
      </w:r>
    </w:p>
    <w:p>
      <w:pPr>
        <w:pStyle w:val="BodyText"/>
        <w:spacing w:before="1"/>
      </w:pPr>
    </w:p>
    <w:p>
      <w:pPr>
        <w:pStyle w:val="BodyText"/>
        <w:ind w:left="435" w:right="872"/>
        <w:jc w:val="both"/>
      </w:pPr>
      <w:r>
        <w:rPr/>
        <w:t>Usted tiene el derecho de reclamar o quejarse con la autoridad local en materia de protección de datos que corresponda si sus derechos, tal y como se recogen en la ley, son quebrantados o si ha sufrido algún daño por el procesamiento ilegal de su información personal.</w:t>
      </w:r>
    </w:p>
    <w:p>
      <w:pPr>
        <w:pStyle w:val="BodyText"/>
        <w:spacing w:before="219"/>
        <w:ind w:left="435"/>
        <w:jc w:val="both"/>
      </w:pPr>
      <w:r>
        <w:rPr/>
        <w:t>Usted</w:t>
      </w:r>
      <w:r>
        <w:rPr>
          <w:spacing w:val="-4"/>
        </w:rPr>
        <w:t> </w:t>
      </w:r>
      <w:r>
        <w:rPr/>
        <w:t>tiene</w:t>
      </w:r>
      <w:r>
        <w:rPr>
          <w:spacing w:val="-2"/>
        </w:rPr>
        <w:t> </w:t>
      </w:r>
      <w:r>
        <w:rPr/>
        <w:t>derecho</w:t>
      </w:r>
      <w:r>
        <w:rPr>
          <w:spacing w:val="-2"/>
        </w:rPr>
        <w:t> </w:t>
      </w:r>
      <w:r>
        <w:rPr/>
        <w:t>a</w:t>
      </w:r>
      <w:r>
        <w:rPr>
          <w:spacing w:val="-2"/>
        </w:rPr>
        <w:t> </w:t>
      </w:r>
      <w:r>
        <w:rPr/>
        <w:t>no</w:t>
      </w:r>
      <w:r>
        <w:rPr>
          <w:spacing w:val="-1"/>
        </w:rPr>
        <w:t> </w:t>
      </w:r>
      <w:r>
        <w:rPr/>
        <w:t>facilitar</w:t>
      </w:r>
      <w:r>
        <w:rPr>
          <w:spacing w:val="-1"/>
        </w:rPr>
        <w:t> </w:t>
      </w:r>
      <w:r>
        <w:rPr/>
        <w:t>su</w:t>
      </w:r>
      <w:r>
        <w:rPr>
          <w:spacing w:val="-2"/>
        </w:rPr>
        <w:t> </w:t>
      </w:r>
      <w:r>
        <w:rPr/>
        <w:t>información</w:t>
      </w:r>
      <w:r>
        <w:rPr>
          <w:spacing w:val="-2"/>
        </w:rPr>
        <w:t> </w:t>
      </w:r>
      <w:r>
        <w:rPr/>
        <w:t>personal</w:t>
      </w:r>
      <w:r>
        <w:rPr>
          <w:spacing w:val="-2"/>
        </w:rPr>
        <w:t> </w:t>
      </w:r>
      <w:r>
        <w:rPr/>
        <w:t>si</w:t>
      </w:r>
      <w:r>
        <w:rPr>
          <w:spacing w:val="-3"/>
        </w:rPr>
        <w:t> </w:t>
      </w:r>
      <w:r>
        <w:rPr/>
        <w:t>así</w:t>
      </w:r>
      <w:r>
        <w:rPr>
          <w:spacing w:val="-3"/>
        </w:rPr>
        <w:t> </w:t>
      </w:r>
      <w:r>
        <w:rPr/>
        <w:t>lo</w:t>
      </w:r>
      <w:r>
        <w:rPr>
          <w:spacing w:val="-1"/>
        </w:rPr>
        <w:t> </w:t>
      </w:r>
      <w:r>
        <w:rPr>
          <w:spacing w:val="-2"/>
        </w:rPr>
        <w:t>decide.</w:t>
      </w:r>
    </w:p>
    <w:p>
      <w:pPr>
        <w:pStyle w:val="BodyText"/>
        <w:ind w:left="435" w:right="871"/>
        <w:jc w:val="both"/>
      </w:pPr>
      <w:r>
        <w:rPr/>
        <w:t>GSK respetará su derecho de objeción al procesado de su información personal tal y como estipula la legislación vigente. Esto puede</w:t>
      </w:r>
      <w:r>
        <w:rPr>
          <w:spacing w:val="-8"/>
        </w:rPr>
        <w:t> </w:t>
      </w:r>
      <w:r>
        <w:rPr/>
        <w:t>conllevar</w:t>
      </w:r>
      <w:r>
        <w:rPr>
          <w:spacing w:val="-9"/>
        </w:rPr>
        <w:t> </w:t>
      </w:r>
      <w:r>
        <w:rPr/>
        <w:t>a</w:t>
      </w:r>
      <w:r>
        <w:rPr>
          <w:spacing w:val="-7"/>
        </w:rPr>
        <w:t> </w:t>
      </w:r>
      <w:r>
        <w:rPr/>
        <w:t>que</w:t>
      </w:r>
      <w:r>
        <w:rPr>
          <w:spacing w:val="-8"/>
        </w:rPr>
        <w:t> </w:t>
      </w:r>
      <w:r>
        <w:rPr/>
        <w:t>GSK</w:t>
      </w:r>
      <w:r>
        <w:rPr>
          <w:spacing w:val="-7"/>
        </w:rPr>
        <w:t> </w:t>
      </w:r>
      <w:r>
        <w:rPr/>
        <w:t>no</w:t>
      </w:r>
      <w:r>
        <w:rPr>
          <w:spacing w:val="-9"/>
        </w:rPr>
        <w:t> </w:t>
      </w:r>
      <w:r>
        <w:rPr/>
        <w:t>pueda</w:t>
      </w:r>
      <w:r>
        <w:rPr>
          <w:spacing w:val="-7"/>
        </w:rPr>
        <w:t> </w:t>
      </w:r>
      <w:r>
        <w:rPr/>
        <w:t>completar</w:t>
      </w:r>
      <w:r>
        <w:rPr>
          <w:spacing w:val="-8"/>
        </w:rPr>
        <w:t> </w:t>
      </w:r>
      <w:r>
        <w:rPr/>
        <w:t>las</w:t>
      </w:r>
      <w:r>
        <w:rPr>
          <w:spacing w:val="-7"/>
        </w:rPr>
        <w:t> </w:t>
      </w:r>
      <w:r>
        <w:rPr/>
        <w:t>acciones</w:t>
      </w:r>
      <w:r>
        <w:rPr>
          <w:spacing w:val="-7"/>
        </w:rPr>
        <w:t> </w:t>
      </w:r>
      <w:r>
        <w:rPr/>
        <w:t>necesarias</w:t>
      </w:r>
      <w:r>
        <w:rPr>
          <w:spacing w:val="-7"/>
        </w:rPr>
        <w:t> </w:t>
      </w:r>
      <w:r>
        <w:rPr/>
        <w:t>según</w:t>
      </w:r>
      <w:r>
        <w:rPr>
          <w:spacing w:val="-8"/>
        </w:rPr>
        <w:t> </w:t>
      </w:r>
      <w:r>
        <w:rPr/>
        <w:t>descritas</w:t>
      </w:r>
      <w:r>
        <w:rPr>
          <w:spacing w:val="-7"/>
        </w:rPr>
        <w:t> </w:t>
      </w:r>
      <w:r>
        <w:rPr/>
        <w:t>en</w:t>
      </w:r>
      <w:r>
        <w:rPr>
          <w:spacing w:val="-7"/>
        </w:rPr>
        <w:t> </w:t>
      </w:r>
      <w:r>
        <w:rPr/>
        <w:t>la</w:t>
      </w:r>
      <w:r>
        <w:rPr>
          <w:spacing w:val="-8"/>
        </w:rPr>
        <w:t> </w:t>
      </w:r>
      <w:r>
        <w:rPr/>
        <w:t>sección</w:t>
      </w:r>
      <w:r>
        <w:rPr>
          <w:spacing w:val="-7"/>
        </w:rPr>
        <w:t> </w:t>
      </w:r>
      <w:r>
        <w:rPr/>
        <w:t>(“¿Por</w:t>
      </w:r>
      <w:r>
        <w:rPr>
          <w:spacing w:val="-8"/>
        </w:rPr>
        <w:t> </w:t>
      </w:r>
      <w:r>
        <w:rPr/>
        <w:t>qué</w:t>
      </w:r>
      <w:r>
        <w:rPr>
          <w:spacing w:val="-8"/>
        </w:rPr>
        <w:t> </w:t>
      </w:r>
      <w:r>
        <w:rPr/>
        <w:t>necesitamos</w:t>
      </w:r>
      <w:r>
        <w:rPr>
          <w:spacing w:val="-8"/>
        </w:rPr>
        <w:t> </w:t>
      </w:r>
      <w:r>
        <w:rPr/>
        <w:t>esta información?”) y por ende puede significar que usted o su organización no pueda convertirse en un socio de negocios con GSK.</w:t>
      </w:r>
    </w:p>
    <w:p>
      <w:pPr>
        <w:pStyle w:val="BodyText"/>
        <w:spacing w:before="1"/>
      </w:pPr>
    </w:p>
    <w:p>
      <w:pPr>
        <w:pStyle w:val="BodyText"/>
        <w:ind w:left="435"/>
        <w:jc w:val="both"/>
      </w:pPr>
      <w:r>
        <w:rPr/>
        <w:t>Si</w:t>
      </w:r>
      <w:r>
        <w:rPr>
          <w:spacing w:val="-7"/>
        </w:rPr>
        <w:t> </w:t>
      </w:r>
      <w:r>
        <w:rPr/>
        <w:t>usted</w:t>
      </w:r>
      <w:r>
        <w:rPr>
          <w:spacing w:val="-7"/>
        </w:rPr>
        <w:t> </w:t>
      </w:r>
      <w:r>
        <w:rPr/>
        <w:t>quiere</w:t>
      </w:r>
      <w:r>
        <w:rPr>
          <w:spacing w:val="-8"/>
        </w:rPr>
        <w:t> </w:t>
      </w:r>
      <w:r>
        <w:rPr/>
        <w:t>ejercitar</w:t>
      </w:r>
      <w:r>
        <w:rPr>
          <w:spacing w:val="-6"/>
        </w:rPr>
        <w:t> </w:t>
      </w:r>
      <w:r>
        <w:rPr/>
        <w:t>sus</w:t>
      </w:r>
      <w:r>
        <w:rPr>
          <w:spacing w:val="-6"/>
        </w:rPr>
        <w:t> </w:t>
      </w:r>
      <w:r>
        <w:rPr/>
        <w:t>derechos,</w:t>
      </w:r>
      <w:r>
        <w:rPr>
          <w:spacing w:val="-7"/>
        </w:rPr>
        <w:t> </w:t>
      </w:r>
      <w:r>
        <w:rPr/>
        <w:t>por</w:t>
      </w:r>
      <w:r>
        <w:rPr>
          <w:spacing w:val="-6"/>
        </w:rPr>
        <w:t> </w:t>
      </w:r>
      <w:r>
        <w:rPr/>
        <w:t>favor</w:t>
      </w:r>
      <w:r>
        <w:rPr>
          <w:spacing w:val="-8"/>
        </w:rPr>
        <w:t> </w:t>
      </w:r>
      <w:r>
        <w:rPr/>
        <w:t>póngase</w:t>
      </w:r>
      <w:r>
        <w:rPr>
          <w:spacing w:val="-8"/>
        </w:rPr>
        <w:t> </w:t>
      </w:r>
      <w:r>
        <w:rPr/>
        <w:t>en</w:t>
      </w:r>
      <w:r>
        <w:rPr>
          <w:spacing w:val="-7"/>
        </w:rPr>
        <w:t> </w:t>
      </w:r>
      <w:r>
        <w:rPr/>
        <w:t>contacto</w:t>
      </w:r>
      <w:r>
        <w:rPr>
          <w:spacing w:val="-6"/>
        </w:rPr>
        <w:t> </w:t>
      </w:r>
      <w:r>
        <w:rPr/>
        <w:t>a</w:t>
      </w:r>
      <w:r>
        <w:rPr>
          <w:spacing w:val="-7"/>
        </w:rPr>
        <w:t> </w:t>
      </w:r>
      <w:r>
        <w:rPr/>
        <w:t>través</w:t>
      </w:r>
      <w:r>
        <w:rPr>
          <w:spacing w:val="-7"/>
        </w:rPr>
        <w:t> </w:t>
      </w:r>
      <w:r>
        <w:rPr/>
        <w:t>del</w:t>
      </w:r>
      <w:r>
        <w:rPr>
          <w:spacing w:val="-8"/>
        </w:rPr>
        <w:t> </w:t>
      </w:r>
      <w:r>
        <w:rPr/>
        <w:t>siguiente</w:t>
      </w:r>
      <w:r>
        <w:rPr>
          <w:spacing w:val="-6"/>
        </w:rPr>
        <w:t> </w:t>
      </w:r>
      <w:r>
        <w:rPr/>
        <w:t>correo</w:t>
      </w:r>
      <w:r>
        <w:rPr>
          <w:spacing w:val="-7"/>
        </w:rPr>
        <w:t> </w:t>
      </w:r>
      <w:r>
        <w:rPr/>
        <w:t>electrónico:</w:t>
      </w:r>
      <w:r>
        <w:rPr>
          <w:spacing w:val="-6"/>
        </w:rPr>
        <w:t> </w:t>
      </w:r>
      <w:hyperlink r:id="rId12">
        <w:r>
          <w:rPr>
            <w:color w:val="0562C1"/>
            <w:spacing w:val="-2"/>
            <w:u w:val="single" w:color="0562C1"/>
          </w:rPr>
          <w:t>coi.tpo@gsk.com.</w:t>
        </w:r>
      </w:hyperlink>
    </w:p>
    <w:p>
      <w:pPr>
        <w:pStyle w:val="Heading2"/>
        <w:spacing w:before="219"/>
        <w:jc w:val="left"/>
      </w:pPr>
      <w:r>
        <w:rPr>
          <w:color w:val="C45811"/>
          <w:spacing w:val="-2"/>
        </w:rPr>
        <w:t>Contáctenos</w:t>
      </w:r>
    </w:p>
    <w:p>
      <w:pPr>
        <w:pStyle w:val="BodyText"/>
        <w:rPr>
          <w:b/>
        </w:rPr>
      </w:pPr>
    </w:p>
    <w:p>
      <w:pPr>
        <w:pStyle w:val="BodyText"/>
        <w:ind w:left="435" w:right="873"/>
        <w:jc w:val="both"/>
      </w:pPr>
      <w:r>
        <w:rPr/>
        <w:t>Si tiene alguna pregunta o inquietud sobre el procesamiento de su información personal por parte de GSK, incluida la forma de ejercitar sus derechos de información, puede ponerse en contacto con nosotros mediante el punto de contacto: </w:t>
      </w:r>
      <w:hyperlink r:id="rId12">
        <w:r>
          <w:rPr>
            <w:color w:val="0562C1"/>
            <w:spacing w:val="-2"/>
            <w:u w:val="single" w:color="0562C1"/>
          </w:rPr>
          <w:t>coi.tpo@gsk.com</w:t>
        </w:r>
        <w:r>
          <w:rPr>
            <w:spacing w:val="-2"/>
            <w:u w:val="none"/>
          </w:rPr>
          <w:t>.</w:t>
        </w:r>
      </w:hyperlink>
    </w:p>
    <w:p>
      <w:pPr>
        <w:spacing w:after="0"/>
        <w:jc w:val="both"/>
        <w:sectPr>
          <w:pgSz w:w="11910" w:h="16840"/>
          <w:pgMar w:header="327" w:footer="1000" w:top="1400" w:bottom="1200" w:left="840" w:right="400"/>
        </w:sectPr>
      </w:pPr>
    </w:p>
    <w:p>
      <w:pPr>
        <w:pStyle w:val="Heading2"/>
        <w:spacing w:before="13"/>
      </w:pPr>
      <w:r>
        <w:rPr>
          <w:color w:val="C45811"/>
        </w:rPr>
        <w:t>Responsable</w:t>
      </w:r>
      <w:r>
        <w:rPr>
          <w:color w:val="C45811"/>
          <w:spacing w:val="-2"/>
        </w:rPr>
        <w:t> </w:t>
      </w:r>
      <w:r>
        <w:rPr>
          <w:color w:val="C45811"/>
        </w:rPr>
        <w:t>de</w:t>
      </w:r>
      <w:r>
        <w:rPr>
          <w:color w:val="C45811"/>
          <w:spacing w:val="-3"/>
        </w:rPr>
        <w:t> </w:t>
      </w:r>
      <w:r>
        <w:rPr>
          <w:color w:val="C45811"/>
        </w:rPr>
        <w:t>los</w:t>
      </w:r>
      <w:r>
        <w:rPr>
          <w:color w:val="C45811"/>
          <w:spacing w:val="-1"/>
        </w:rPr>
        <w:t> </w:t>
      </w:r>
      <w:r>
        <w:rPr>
          <w:color w:val="C45811"/>
          <w:spacing w:val="-4"/>
        </w:rPr>
        <w:t>Datos</w:t>
      </w:r>
    </w:p>
    <w:p>
      <w:pPr>
        <w:pStyle w:val="BodyText"/>
        <w:rPr>
          <w:b/>
        </w:rPr>
      </w:pPr>
    </w:p>
    <w:p>
      <w:pPr>
        <w:pStyle w:val="BodyText"/>
        <w:ind w:left="435" w:right="872"/>
        <w:jc w:val="both"/>
      </w:pPr>
      <w:r>
        <w:rPr/>
        <w:t>GSK Plc, a través del servicio central de TPO domiciliado en 980</w:t>
      </w:r>
      <w:r>
        <w:rPr>
          <w:spacing w:val="-2"/>
        </w:rPr>
        <w:t> </w:t>
      </w:r>
      <w:r>
        <w:rPr/>
        <w:t>Great West Road, Brentford (Reino Unido), y las filiales correspondientes de GSK, tal y como se indica en la primera página de este formulario, son los encargados de vigilar su información personal.</w:t>
      </w:r>
    </w:p>
    <w:p>
      <w:pPr>
        <w:pStyle w:val="BodyText"/>
        <w:spacing w:before="219"/>
        <w:ind w:left="435" w:right="873"/>
        <w:jc w:val="both"/>
      </w:pPr>
      <w:r>
        <w:rPr/>
        <w:t>Para</w:t>
      </w:r>
      <w:r>
        <w:rPr>
          <w:spacing w:val="-3"/>
        </w:rPr>
        <w:t> </w:t>
      </w:r>
      <w:r>
        <w:rPr/>
        <w:t>solicitar</w:t>
      </w:r>
      <w:r>
        <w:rPr>
          <w:spacing w:val="-4"/>
        </w:rPr>
        <w:t> </w:t>
      </w:r>
      <w:r>
        <w:rPr/>
        <w:t>una</w:t>
      </w:r>
      <w:r>
        <w:rPr>
          <w:spacing w:val="-3"/>
        </w:rPr>
        <w:t> </w:t>
      </w:r>
      <w:r>
        <w:rPr/>
        <w:t>copia</w:t>
      </w:r>
      <w:r>
        <w:rPr>
          <w:spacing w:val="-3"/>
        </w:rPr>
        <w:t> </w:t>
      </w:r>
      <w:r>
        <w:rPr/>
        <w:t>de</w:t>
      </w:r>
      <w:r>
        <w:rPr>
          <w:spacing w:val="-3"/>
        </w:rPr>
        <w:t> </w:t>
      </w:r>
      <w:r>
        <w:rPr/>
        <w:t>esas</w:t>
      </w:r>
      <w:r>
        <w:rPr>
          <w:spacing w:val="-4"/>
        </w:rPr>
        <w:t> </w:t>
      </w:r>
      <w:r>
        <w:rPr/>
        <w:t>medidas,</w:t>
      </w:r>
      <w:r>
        <w:rPr>
          <w:spacing w:val="-4"/>
        </w:rPr>
        <w:t> </w:t>
      </w:r>
      <w:r>
        <w:rPr/>
        <w:t>puede</w:t>
      </w:r>
      <w:r>
        <w:rPr>
          <w:spacing w:val="-4"/>
        </w:rPr>
        <w:t> </w:t>
      </w:r>
      <w:r>
        <w:rPr/>
        <w:t>dirigirse</w:t>
      </w:r>
      <w:r>
        <w:rPr>
          <w:spacing w:val="-3"/>
        </w:rPr>
        <w:t> </w:t>
      </w:r>
      <w:r>
        <w:rPr/>
        <w:t>con</w:t>
      </w:r>
      <w:r>
        <w:rPr>
          <w:spacing w:val="-3"/>
        </w:rPr>
        <w:t> </w:t>
      </w:r>
      <w:r>
        <w:rPr/>
        <w:t>el</w:t>
      </w:r>
      <w:r>
        <w:rPr>
          <w:spacing w:val="-4"/>
        </w:rPr>
        <w:t> </w:t>
      </w:r>
      <w:r>
        <w:rPr/>
        <w:t>punto</w:t>
      </w:r>
      <w:r>
        <w:rPr>
          <w:spacing w:val="-4"/>
        </w:rPr>
        <w:t> </w:t>
      </w:r>
      <w:r>
        <w:rPr/>
        <w:t>de</w:t>
      </w:r>
      <w:r>
        <w:rPr>
          <w:spacing w:val="-3"/>
        </w:rPr>
        <w:t> </w:t>
      </w:r>
      <w:r>
        <w:rPr/>
        <w:t>contacto</w:t>
      </w:r>
      <w:r>
        <w:rPr>
          <w:spacing w:val="-4"/>
        </w:rPr>
        <w:t> </w:t>
      </w:r>
      <w:r>
        <w:rPr/>
        <w:t>de</w:t>
      </w:r>
      <w:r>
        <w:rPr>
          <w:spacing w:val="-3"/>
        </w:rPr>
        <w:t> </w:t>
      </w:r>
      <w:r>
        <w:rPr/>
        <w:t>GSK</w:t>
      </w:r>
      <w:r>
        <w:rPr>
          <w:spacing w:val="-3"/>
        </w:rPr>
        <w:t> </w:t>
      </w:r>
      <w:r>
        <w:rPr/>
        <w:t>indicado</w:t>
      </w:r>
      <w:r>
        <w:rPr>
          <w:spacing w:val="-4"/>
        </w:rPr>
        <w:t> </w:t>
      </w:r>
      <w:r>
        <w:rPr/>
        <w:t>anteriormente</w:t>
      </w:r>
      <w:r>
        <w:rPr>
          <w:spacing w:val="-3"/>
        </w:rPr>
        <w:t> </w:t>
      </w:r>
      <w:r>
        <w:rPr/>
        <w:t>o</w:t>
      </w:r>
      <w:r>
        <w:rPr>
          <w:spacing w:val="-4"/>
        </w:rPr>
        <w:t> </w:t>
      </w:r>
      <w:r>
        <w:rPr/>
        <w:t>utilizando</w:t>
      </w:r>
      <w:r>
        <w:rPr>
          <w:spacing w:val="-4"/>
        </w:rPr>
        <w:t> </w:t>
      </w:r>
      <w:r>
        <w:rPr/>
        <w:t>la dirección de la entidad de GSK proporcionada previamente.</w:t>
      </w:r>
    </w:p>
    <w:sectPr>
      <w:pgSz w:w="11910" w:h="16840"/>
      <w:pgMar w:header="327" w:footer="1000" w:top="1400" w:bottom="1200" w:left="8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6896">
              <wp:simplePos x="0" y="0"/>
              <wp:positionH relativeFrom="page">
                <wp:posOffset>6642341</wp:posOffset>
              </wp:positionH>
              <wp:positionV relativeFrom="page">
                <wp:posOffset>9917434</wp:posOffset>
              </wp:positionV>
              <wp:extent cx="160020"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100"/>
                      </a:xfrm>
                      <a:prstGeom prst="rect">
                        <a:avLst/>
                      </a:prstGeom>
                    </wps:spPr>
                    <wps:txbx>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3.019043pt;margin-top:780.900391pt;width:12.6pt;height:13pt;mso-position-horizontal-relative:page;mso-position-vertical-relative:page;z-index:-15939584" type="#_x0000_t202" id="docshape1" filled="false" stroked="false">
              <v:textbox inset="0,0,0,0">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77408">
              <wp:simplePos x="0" y="0"/>
              <wp:positionH relativeFrom="page">
                <wp:posOffset>797204</wp:posOffset>
              </wp:positionH>
              <wp:positionV relativeFrom="page">
                <wp:posOffset>10088116</wp:posOffset>
              </wp:positionV>
              <wp:extent cx="80772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07720" cy="165100"/>
                      </a:xfrm>
                      <a:prstGeom prst="rect">
                        <a:avLst/>
                      </a:prstGeom>
                    </wps:spPr>
                    <wps:txbx>
                      <w:txbxContent>
                        <w:p>
                          <w:pPr>
                            <w:spacing w:line="244" w:lineRule="exact" w:before="0"/>
                            <w:ind w:left="20" w:right="0" w:firstLine="0"/>
                            <w:jc w:val="left"/>
                            <w:rPr>
                              <w:sz w:val="22"/>
                            </w:rPr>
                          </w:pPr>
                          <w:r>
                            <w:rPr>
                              <w:sz w:val="22"/>
                            </w:rPr>
                            <w:t>V9</w:t>
                          </w:r>
                          <w:r>
                            <w:rPr>
                              <w:spacing w:val="-6"/>
                              <w:sz w:val="22"/>
                            </w:rPr>
                            <w:t> </w:t>
                          </w:r>
                          <w:r>
                            <w:rPr>
                              <w:sz w:val="22"/>
                            </w:rPr>
                            <w:t>junio</w:t>
                          </w:r>
                          <w:r>
                            <w:rPr>
                              <w:spacing w:val="-4"/>
                              <w:sz w:val="22"/>
                            </w:rPr>
                            <w:t> 2021</w:t>
                          </w:r>
                        </w:p>
                      </w:txbxContent>
                    </wps:txbx>
                    <wps:bodyPr wrap="square" lIns="0" tIns="0" rIns="0" bIns="0" rtlCol="0">
                      <a:noAutofit/>
                    </wps:bodyPr>
                  </wps:wsp>
                </a:graphicData>
              </a:graphic>
            </wp:anchor>
          </w:drawing>
        </mc:Choice>
        <mc:Fallback>
          <w:pict>
            <v:shape style="position:absolute;margin-left:62.772018pt;margin-top:794.339905pt;width:63.6pt;height:13pt;mso-position-horizontal-relative:page;mso-position-vertical-relative:page;z-index:-15939072" type="#_x0000_t202" id="docshape2" filled="false" stroked="false">
              <v:textbox inset="0,0,0,0">
                <w:txbxContent>
                  <w:p>
                    <w:pPr>
                      <w:spacing w:line="244" w:lineRule="exact" w:before="0"/>
                      <w:ind w:left="20" w:right="0" w:firstLine="0"/>
                      <w:jc w:val="left"/>
                      <w:rPr>
                        <w:sz w:val="22"/>
                      </w:rPr>
                    </w:pPr>
                    <w:r>
                      <w:rPr>
                        <w:sz w:val="22"/>
                      </w:rPr>
                      <w:t>V9</w:t>
                    </w:r>
                    <w:r>
                      <w:rPr>
                        <w:spacing w:val="-6"/>
                        <w:sz w:val="22"/>
                      </w:rPr>
                      <w:t> </w:t>
                    </w:r>
                    <w:r>
                      <w:rPr>
                        <w:sz w:val="22"/>
                      </w:rPr>
                      <w:t>junio</w:t>
                    </w:r>
                    <w:r>
                      <w:rPr>
                        <w:spacing w:val="-4"/>
                        <w:sz w:val="22"/>
                      </w:rPr>
                      <w:t> 2021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7920">
              <wp:simplePos x="0" y="0"/>
              <wp:positionH relativeFrom="page">
                <wp:posOffset>6642341</wp:posOffset>
              </wp:positionH>
              <wp:positionV relativeFrom="page">
                <wp:posOffset>9917434</wp:posOffset>
              </wp:positionV>
              <wp:extent cx="160020"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100"/>
                      </a:xfrm>
                      <a:prstGeom prst="rect">
                        <a:avLst/>
                      </a:prstGeom>
                    </wps:spPr>
                    <wps:txbx>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23.019043pt;margin-top:780.900391pt;width:12.6pt;height:13pt;mso-position-horizontal-relative:page;mso-position-vertical-relative:page;z-index:-15938560" type="#_x0000_t202" id="docshape3" filled="false" stroked="false">
              <v:textbox inset="0,0,0,0">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78432">
              <wp:simplePos x="0" y="0"/>
              <wp:positionH relativeFrom="page">
                <wp:posOffset>797204</wp:posOffset>
              </wp:positionH>
              <wp:positionV relativeFrom="page">
                <wp:posOffset>10088116</wp:posOffset>
              </wp:positionV>
              <wp:extent cx="807720" cy="1651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07720" cy="165100"/>
                      </a:xfrm>
                      <a:prstGeom prst="rect">
                        <a:avLst/>
                      </a:prstGeom>
                    </wps:spPr>
                    <wps:txbx>
                      <w:txbxContent>
                        <w:p>
                          <w:pPr>
                            <w:spacing w:line="244" w:lineRule="exact" w:before="0"/>
                            <w:ind w:left="20" w:right="0" w:firstLine="0"/>
                            <w:jc w:val="left"/>
                            <w:rPr>
                              <w:sz w:val="22"/>
                            </w:rPr>
                          </w:pPr>
                          <w:r>
                            <w:rPr>
                              <w:sz w:val="22"/>
                            </w:rPr>
                            <w:t>V9</w:t>
                          </w:r>
                          <w:r>
                            <w:rPr>
                              <w:spacing w:val="-6"/>
                              <w:sz w:val="22"/>
                            </w:rPr>
                            <w:t> </w:t>
                          </w:r>
                          <w:r>
                            <w:rPr>
                              <w:sz w:val="22"/>
                            </w:rPr>
                            <w:t>junio</w:t>
                          </w:r>
                          <w:r>
                            <w:rPr>
                              <w:spacing w:val="-4"/>
                              <w:sz w:val="22"/>
                            </w:rPr>
                            <w:t> 2021</w:t>
                          </w:r>
                        </w:p>
                      </w:txbxContent>
                    </wps:txbx>
                    <wps:bodyPr wrap="square" lIns="0" tIns="0" rIns="0" bIns="0" rtlCol="0">
                      <a:noAutofit/>
                    </wps:bodyPr>
                  </wps:wsp>
                </a:graphicData>
              </a:graphic>
            </wp:anchor>
          </w:drawing>
        </mc:Choice>
        <mc:Fallback>
          <w:pict>
            <v:shape style="position:absolute;margin-left:62.772018pt;margin-top:794.339905pt;width:63.6pt;height:13pt;mso-position-horizontal-relative:page;mso-position-vertical-relative:page;z-index:-15938048" type="#_x0000_t202" id="docshape4" filled="false" stroked="false">
              <v:textbox inset="0,0,0,0">
                <w:txbxContent>
                  <w:p>
                    <w:pPr>
                      <w:spacing w:line="244" w:lineRule="exact" w:before="0"/>
                      <w:ind w:left="20" w:right="0" w:firstLine="0"/>
                      <w:jc w:val="left"/>
                      <w:rPr>
                        <w:sz w:val="22"/>
                      </w:rPr>
                    </w:pPr>
                    <w:r>
                      <w:rPr>
                        <w:sz w:val="22"/>
                      </w:rPr>
                      <w:t>V9</w:t>
                    </w:r>
                    <w:r>
                      <w:rPr>
                        <w:spacing w:val="-6"/>
                        <w:sz w:val="22"/>
                      </w:rPr>
                      <w:t> </w:t>
                    </w:r>
                    <w:r>
                      <w:rPr>
                        <w:sz w:val="22"/>
                      </w:rPr>
                      <w:t>junio</w:t>
                    </w:r>
                    <w:r>
                      <w:rPr>
                        <w:spacing w:val="-4"/>
                        <w:sz w:val="22"/>
                      </w:rPr>
                      <w:t> 2021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9456">
              <wp:simplePos x="0" y="0"/>
              <wp:positionH relativeFrom="page">
                <wp:posOffset>6642341</wp:posOffset>
              </wp:positionH>
              <wp:positionV relativeFrom="page">
                <wp:posOffset>9917434</wp:posOffset>
              </wp:positionV>
              <wp:extent cx="160020" cy="1651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5100"/>
                      </a:xfrm>
                      <a:prstGeom prst="rect">
                        <a:avLst/>
                      </a:prstGeom>
                    </wps:spPr>
                    <wps:txbx>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23.019043pt;margin-top:780.900391pt;width:12.6pt;height:13pt;mso-position-horizontal-relative:page;mso-position-vertical-relative:page;z-index:-15937024" type="#_x0000_t202" id="docshape5" filled="false" stroked="false">
              <v:textbox inset="0,0,0,0">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79968">
              <wp:simplePos x="0" y="0"/>
              <wp:positionH relativeFrom="page">
                <wp:posOffset>797204</wp:posOffset>
              </wp:positionH>
              <wp:positionV relativeFrom="page">
                <wp:posOffset>10088116</wp:posOffset>
              </wp:positionV>
              <wp:extent cx="807720" cy="1651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07720" cy="165100"/>
                      </a:xfrm>
                      <a:prstGeom prst="rect">
                        <a:avLst/>
                      </a:prstGeom>
                    </wps:spPr>
                    <wps:txbx>
                      <w:txbxContent>
                        <w:p>
                          <w:pPr>
                            <w:spacing w:line="244" w:lineRule="exact" w:before="0"/>
                            <w:ind w:left="20" w:right="0" w:firstLine="0"/>
                            <w:jc w:val="left"/>
                            <w:rPr>
                              <w:sz w:val="22"/>
                            </w:rPr>
                          </w:pPr>
                          <w:r>
                            <w:rPr>
                              <w:sz w:val="22"/>
                            </w:rPr>
                            <w:t>V9</w:t>
                          </w:r>
                          <w:r>
                            <w:rPr>
                              <w:spacing w:val="-6"/>
                              <w:sz w:val="22"/>
                            </w:rPr>
                            <w:t> </w:t>
                          </w:r>
                          <w:r>
                            <w:rPr>
                              <w:sz w:val="22"/>
                            </w:rPr>
                            <w:t>junio</w:t>
                          </w:r>
                          <w:r>
                            <w:rPr>
                              <w:spacing w:val="-4"/>
                              <w:sz w:val="22"/>
                            </w:rPr>
                            <w:t> 2021</w:t>
                          </w:r>
                        </w:p>
                      </w:txbxContent>
                    </wps:txbx>
                    <wps:bodyPr wrap="square" lIns="0" tIns="0" rIns="0" bIns="0" rtlCol="0">
                      <a:noAutofit/>
                    </wps:bodyPr>
                  </wps:wsp>
                </a:graphicData>
              </a:graphic>
            </wp:anchor>
          </w:drawing>
        </mc:Choice>
        <mc:Fallback>
          <w:pict>
            <v:shape style="position:absolute;margin-left:62.772018pt;margin-top:794.339905pt;width:63.6pt;height:13pt;mso-position-horizontal-relative:page;mso-position-vertical-relative:page;z-index:-15936512" type="#_x0000_t202" id="docshape6" filled="false" stroked="false">
              <v:textbox inset="0,0,0,0">
                <w:txbxContent>
                  <w:p>
                    <w:pPr>
                      <w:spacing w:line="244" w:lineRule="exact" w:before="0"/>
                      <w:ind w:left="20" w:right="0" w:firstLine="0"/>
                      <w:jc w:val="left"/>
                      <w:rPr>
                        <w:sz w:val="22"/>
                      </w:rPr>
                    </w:pPr>
                    <w:r>
                      <w:rPr>
                        <w:sz w:val="22"/>
                      </w:rPr>
                      <w:t>V9</w:t>
                    </w:r>
                    <w:r>
                      <w:rPr>
                        <w:spacing w:val="-6"/>
                        <w:sz w:val="22"/>
                      </w:rPr>
                      <w:t> </w:t>
                    </w:r>
                    <w:r>
                      <w:rPr>
                        <w:sz w:val="22"/>
                      </w:rPr>
                      <w:t>junio</w:t>
                    </w:r>
                    <w:r>
                      <w:rPr>
                        <w:spacing w:val="-4"/>
                        <w:sz w:val="22"/>
                      </w:rPr>
                      <w:t> 2021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76384">
          <wp:simplePos x="0" y="0"/>
          <wp:positionH relativeFrom="page">
            <wp:posOffset>607061</wp:posOffset>
          </wp:positionH>
          <wp:positionV relativeFrom="page">
            <wp:posOffset>207644</wp:posOffset>
          </wp:positionV>
          <wp:extent cx="876298" cy="68388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76298" cy="68388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78944">
          <wp:simplePos x="0" y="0"/>
          <wp:positionH relativeFrom="page">
            <wp:posOffset>607061</wp:posOffset>
          </wp:positionH>
          <wp:positionV relativeFrom="page">
            <wp:posOffset>207644</wp:posOffset>
          </wp:positionV>
          <wp:extent cx="876298" cy="68388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876298" cy="68388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55"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2110" w:hanging="360"/>
      </w:pPr>
      <w:rPr>
        <w:rFonts w:hint="default"/>
        <w:lang w:val="es-ES" w:eastAsia="en-US" w:bidi="ar-SA"/>
      </w:rPr>
    </w:lvl>
    <w:lvl w:ilvl="2">
      <w:start w:val="0"/>
      <w:numFmt w:val="bullet"/>
      <w:lvlText w:val="•"/>
      <w:lvlJc w:val="left"/>
      <w:pPr>
        <w:ind w:left="3061" w:hanging="360"/>
      </w:pPr>
      <w:rPr>
        <w:rFonts w:hint="default"/>
        <w:lang w:val="es-ES" w:eastAsia="en-US" w:bidi="ar-SA"/>
      </w:rPr>
    </w:lvl>
    <w:lvl w:ilvl="3">
      <w:start w:val="0"/>
      <w:numFmt w:val="bullet"/>
      <w:lvlText w:val="•"/>
      <w:lvlJc w:val="left"/>
      <w:pPr>
        <w:ind w:left="4011" w:hanging="360"/>
      </w:pPr>
      <w:rPr>
        <w:rFonts w:hint="default"/>
        <w:lang w:val="es-ES" w:eastAsia="en-US" w:bidi="ar-SA"/>
      </w:rPr>
    </w:lvl>
    <w:lvl w:ilvl="4">
      <w:start w:val="0"/>
      <w:numFmt w:val="bullet"/>
      <w:lvlText w:val="•"/>
      <w:lvlJc w:val="left"/>
      <w:pPr>
        <w:ind w:left="4962" w:hanging="360"/>
      </w:pPr>
      <w:rPr>
        <w:rFonts w:hint="default"/>
        <w:lang w:val="es-ES" w:eastAsia="en-US" w:bidi="ar-SA"/>
      </w:rPr>
    </w:lvl>
    <w:lvl w:ilvl="5">
      <w:start w:val="0"/>
      <w:numFmt w:val="bullet"/>
      <w:lvlText w:val="•"/>
      <w:lvlJc w:val="left"/>
      <w:pPr>
        <w:ind w:left="5913" w:hanging="360"/>
      </w:pPr>
      <w:rPr>
        <w:rFonts w:hint="default"/>
        <w:lang w:val="es-ES" w:eastAsia="en-US" w:bidi="ar-SA"/>
      </w:rPr>
    </w:lvl>
    <w:lvl w:ilvl="6">
      <w:start w:val="0"/>
      <w:numFmt w:val="bullet"/>
      <w:lvlText w:val="•"/>
      <w:lvlJc w:val="left"/>
      <w:pPr>
        <w:ind w:left="6863" w:hanging="360"/>
      </w:pPr>
      <w:rPr>
        <w:rFonts w:hint="default"/>
        <w:lang w:val="es-ES" w:eastAsia="en-US" w:bidi="ar-SA"/>
      </w:rPr>
    </w:lvl>
    <w:lvl w:ilvl="7">
      <w:start w:val="0"/>
      <w:numFmt w:val="bullet"/>
      <w:lvlText w:val="•"/>
      <w:lvlJc w:val="left"/>
      <w:pPr>
        <w:ind w:left="7814" w:hanging="360"/>
      </w:pPr>
      <w:rPr>
        <w:rFonts w:hint="default"/>
        <w:lang w:val="es-ES" w:eastAsia="en-US" w:bidi="ar-SA"/>
      </w:rPr>
    </w:lvl>
    <w:lvl w:ilvl="8">
      <w:start w:val="0"/>
      <w:numFmt w:val="bullet"/>
      <w:lvlText w:val="•"/>
      <w:lvlJc w:val="left"/>
      <w:pPr>
        <w:ind w:left="8765" w:hanging="360"/>
      </w:pPr>
      <w:rPr>
        <w:rFonts w:hint="default"/>
        <w:lang w:val="es-ES" w:eastAsia="en-US" w:bidi="ar-SA"/>
      </w:rPr>
    </w:lvl>
  </w:abstractNum>
  <w:abstractNum w:abstractNumId="0">
    <w:multiLevelType w:val="hybridMultilevel"/>
    <w:lvl w:ilvl="0">
      <w:start w:val="1"/>
      <w:numFmt w:val="decimal"/>
      <w:lvlText w:val="%1."/>
      <w:lvlJc w:val="left"/>
      <w:pPr>
        <w:ind w:left="795" w:hanging="360"/>
        <w:jc w:val="left"/>
      </w:pPr>
      <w:rPr>
        <w:rFonts w:hint="default" w:ascii="Calibri" w:hAnsi="Calibri" w:eastAsia="Calibri" w:cs="Calibri"/>
        <w:b w:val="0"/>
        <w:bCs w:val="0"/>
        <w:i w:val="0"/>
        <w:iCs w:val="0"/>
        <w:spacing w:val="0"/>
        <w:w w:val="100"/>
        <w:sz w:val="20"/>
        <w:szCs w:val="20"/>
        <w:lang w:val="es-ES" w:eastAsia="en-US" w:bidi="ar-SA"/>
      </w:rPr>
    </w:lvl>
    <w:lvl w:ilvl="1">
      <w:start w:val="0"/>
      <w:numFmt w:val="bullet"/>
      <w:lvlText w:val="•"/>
      <w:lvlJc w:val="left"/>
      <w:pPr>
        <w:ind w:left="1786" w:hanging="360"/>
      </w:pPr>
      <w:rPr>
        <w:rFonts w:hint="default"/>
        <w:lang w:val="es-ES" w:eastAsia="en-US" w:bidi="ar-SA"/>
      </w:rPr>
    </w:lvl>
    <w:lvl w:ilvl="2">
      <w:start w:val="0"/>
      <w:numFmt w:val="bullet"/>
      <w:lvlText w:val="•"/>
      <w:lvlJc w:val="left"/>
      <w:pPr>
        <w:ind w:left="2773" w:hanging="360"/>
      </w:pPr>
      <w:rPr>
        <w:rFonts w:hint="default"/>
        <w:lang w:val="es-ES" w:eastAsia="en-US" w:bidi="ar-SA"/>
      </w:rPr>
    </w:lvl>
    <w:lvl w:ilvl="3">
      <w:start w:val="0"/>
      <w:numFmt w:val="bullet"/>
      <w:lvlText w:val="•"/>
      <w:lvlJc w:val="left"/>
      <w:pPr>
        <w:ind w:left="3759" w:hanging="360"/>
      </w:pPr>
      <w:rPr>
        <w:rFonts w:hint="default"/>
        <w:lang w:val="es-ES" w:eastAsia="en-US" w:bidi="ar-SA"/>
      </w:rPr>
    </w:lvl>
    <w:lvl w:ilvl="4">
      <w:start w:val="0"/>
      <w:numFmt w:val="bullet"/>
      <w:lvlText w:val="•"/>
      <w:lvlJc w:val="left"/>
      <w:pPr>
        <w:ind w:left="4746" w:hanging="360"/>
      </w:pPr>
      <w:rPr>
        <w:rFonts w:hint="default"/>
        <w:lang w:val="es-ES" w:eastAsia="en-US" w:bidi="ar-SA"/>
      </w:rPr>
    </w:lvl>
    <w:lvl w:ilvl="5">
      <w:start w:val="0"/>
      <w:numFmt w:val="bullet"/>
      <w:lvlText w:val="•"/>
      <w:lvlJc w:val="left"/>
      <w:pPr>
        <w:ind w:left="5733" w:hanging="360"/>
      </w:pPr>
      <w:rPr>
        <w:rFonts w:hint="default"/>
        <w:lang w:val="es-ES" w:eastAsia="en-US" w:bidi="ar-SA"/>
      </w:rPr>
    </w:lvl>
    <w:lvl w:ilvl="6">
      <w:start w:val="0"/>
      <w:numFmt w:val="bullet"/>
      <w:lvlText w:val="•"/>
      <w:lvlJc w:val="left"/>
      <w:pPr>
        <w:ind w:left="6719" w:hanging="360"/>
      </w:pPr>
      <w:rPr>
        <w:rFonts w:hint="default"/>
        <w:lang w:val="es-ES" w:eastAsia="en-US" w:bidi="ar-SA"/>
      </w:rPr>
    </w:lvl>
    <w:lvl w:ilvl="7">
      <w:start w:val="0"/>
      <w:numFmt w:val="bullet"/>
      <w:lvlText w:val="•"/>
      <w:lvlJc w:val="left"/>
      <w:pPr>
        <w:ind w:left="7706" w:hanging="360"/>
      </w:pPr>
      <w:rPr>
        <w:rFonts w:hint="default"/>
        <w:lang w:val="es-ES" w:eastAsia="en-US" w:bidi="ar-SA"/>
      </w:rPr>
    </w:lvl>
    <w:lvl w:ilvl="8">
      <w:start w:val="0"/>
      <w:numFmt w:val="bullet"/>
      <w:lvlText w:val="•"/>
      <w:lvlJc w:val="left"/>
      <w:pPr>
        <w:ind w:left="8693"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18"/>
      <w:szCs w:val="18"/>
      <w:lang w:val="es-ES" w:eastAsia="en-US" w:bidi="ar-SA"/>
    </w:rPr>
  </w:style>
  <w:style w:styleId="Heading1" w:type="paragraph">
    <w:name w:val="Heading 1"/>
    <w:basedOn w:val="Normal"/>
    <w:uiPriority w:val="1"/>
    <w:qFormat/>
    <w:pPr>
      <w:ind w:left="435"/>
      <w:outlineLvl w:val="1"/>
    </w:pPr>
    <w:rPr>
      <w:rFonts w:ascii="Calibri" w:hAnsi="Calibri" w:eastAsia="Calibri" w:cs="Calibri"/>
      <w:b/>
      <w:bCs/>
      <w:sz w:val="20"/>
      <w:szCs w:val="20"/>
      <w:lang w:val="es-ES" w:eastAsia="en-US" w:bidi="ar-SA"/>
    </w:rPr>
  </w:style>
  <w:style w:styleId="Heading2" w:type="paragraph">
    <w:name w:val="Heading 2"/>
    <w:basedOn w:val="Normal"/>
    <w:uiPriority w:val="1"/>
    <w:qFormat/>
    <w:pPr>
      <w:ind w:left="435"/>
      <w:jc w:val="both"/>
      <w:outlineLvl w:val="2"/>
    </w:pPr>
    <w:rPr>
      <w:rFonts w:ascii="Calibri" w:hAnsi="Calibri" w:eastAsia="Calibri" w:cs="Calibri"/>
      <w:b/>
      <w:bCs/>
      <w:sz w:val="18"/>
      <w:szCs w:val="18"/>
      <w:lang w:val="es-ES" w:eastAsia="en-US" w:bidi="ar-SA"/>
    </w:rPr>
  </w:style>
  <w:style w:styleId="ListParagraph" w:type="paragraph">
    <w:name w:val="List Paragraph"/>
    <w:basedOn w:val="Normal"/>
    <w:uiPriority w:val="1"/>
    <w:qFormat/>
    <w:pPr>
      <w:ind w:left="1155" w:hanging="360"/>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yperlink" Target="mailto:coi.tpo@gsk.com" TargetMode="Externa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Damian Garcia</dc:creator>
  <dc:description/>
  <dcterms:created xsi:type="dcterms:W3CDTF">2024-12-06T08:47:07Z</dcterms:created>
  <dcterms:modified xsi:type="dcterms:W3CDTF">2024-12-06T08:47:07Z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0x010100F2988D09DC9C2748AEBE1C7B94E13851</vt:lpwstr>
  </property>
  <property fmtid="{D5CDD505-2E9C-101B-9397-08002B2CF9AE}" pid="3" name="Created">
    <vt:filetime>2024-12-04T00:00:00Z</vt:filetime>
  </property>
  <property fmtid="{D5CDD505-2E9C-101B-9397-08002B2CF9AE}" pid="4" name="Creator">
    <vt:lpwstr>Acrobat PDFMaker 24 for Word</vt:lpwstr>
  </property>
  <property fmtid="{D5CDD505-2E9C-101B-9397-08002B2CF9AE}" pid="5" name="LastSaved">
    <vt:filetime>2024-12-06T00:00:00Z</vt:filetime>
  </property>
  <property fmtid="{D5CDD505-2E9C-101B-9397-08002B2CF9AE}" pid="6" name="MSIP_Label_bea66b2b-af80-48b6-873b-d341d3035cfa_ActionId">
    <vt:lpwstr>7da6574f-eac8-44ce-9845-68d5339402f8</vt:lpwstr>
  </property>
  <property fmtid="{D5CDD505-2E9C-101B-9397-08002B2CF9AE}" pid="7" name="MSIP_Label_bea66b2b-af80-48b6-873b-d341d3035cfa_ContentBits">
    <vt:lpwstr>0</vt:lpwstr>
  </property>
  <property fmtid="{D5CDD505-2E9C-101B-9397-08002B2CF9AE}" pid="8" name="MSIP_Label_bea66b2b-af80-48b6-873b-d341d3035cfa_Enabled">
    <vt:lpwstr>true</vt:lpwstr>
  </property>
  <property fmtid="{D5CDD505-2E9C-101B-9397-08002B2CF9AE}" pid="9" name="MSIP_Label_bea66b2b-af80-48b6-873b-d341d3035cfa_Method">
    <vt:lpwstr>Standard</vt:lpwstr>
  </property>
  <property fmtid="{D5CDD505-2E9C-101B-9397-08002B2CF9AE}" pid="10" name="MSIP_Label_bea66b2b-af80-48b6-873b-d341d3035cfa_Name">
    <vt:lpwstr>Proprietary</vt:lpwstr>
  </property>
  <property fmtid="{D5CDD505-2E9C-101B-9397-08002B2CF9AE}" pid="11" name="MSIP_Label_bea66b2b-af80-48b6-873b-d341d3035cfa_SetDate">
    <vt:lpwstr>2024-10-25T11:02:13Z</vt:lpwstr>
  </property>
  <property fmtid="{D5CDD505-2E9C-101B-9397-08002B2CF9AE}" pid="12" name="MSIP_Label_bea66b2b-af80-48b6-873b-d341d3035cfa_SiteId">
    <vt:lpwstr>63982aff-fb6c-4c22-973b-70e4acfb63e6</vt:lpwstr>
  </property>
  <property fmtid="{D5CDD505-2E9C-101B-9397-08002B2CF9AE}" pid="13" name="Producer">
    <vt:lpwstr>Adobe PDF Library 24.4.48</vt:lpwstr>
  </property>
  <property fmtid="{D5CDD505-2E9C-101B-9397-08002B2CF9AE}" pid="14" name="SourceModified">
    <vt:lpwstr>D:20241204090937</vt:lpwstr>
  </property>
</Properties>
</file>